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254" w:rsidRPr="0022147B" w:rsidRDefault="00C20254" w:rsidP="00C20254">
      <w:pPr>
        <w:jc w:val="center"/>
        <w:rPr>
          <w:b/>
          <w:sz w:val="24"/>
          <w:szCs w:val="24"/>
          <w:u w:val="single"/>
          <w:lang w:val="ka-GE"/>
        </w:rPr>
      </w:pPr>
      <w:r w:rsidRPr="0022147B">
        <w:rPr>
          <w:b/>
          <w:sz w:val="24"/>
          <w:szCs w:val="24"/>
          <w:u w:val="single"/>
          <w:lang w:val="ka-GE"/>
        </w:rPr>
        <w:t>დანართი N5</w:t>
      </w:r>
    </w:p>
    <w:p w:rsidR="00AA6260" w:rsidRPr="0022147B" w:rsidRDefault="00AA6260" w:rsidP="00C20254">
      <w:pPr>
        <w:jc w:val="center"/>
        <w:rPr>
          <w:b/>
          <w:sz w:val="24"/>
          <w:szCs w:val="24"/>
          <w:u w:val="single"/>
          <w:lang w:val="ka-GE"/>
        </w:rPr>
      </w:pPr>
      <w:r w:rsidRPr="0022147B">
        <w:rPr>
          <w:b/>
          <w:sz w:val="24"/>
          <w:szCs w:val="24"/>
          <w:u w:val="single"/>
          <w:lang w:val="ka-GE"/>
        </w:rPr>
        <w:t>პროგრამები პრიორიტეტების მიხედვით (20</w:t>
      </w:r>
      <w:r w:rsidR="00CA5729">
        <w:rPr>
          <w:b/>
          <w:sz w:val="24"/>
          <w:szCs w:val="24"/>
          <w:u w:val="single"/>
        </w:rPr>
        <w:t>21</w:t>
      </w:r>
      <w:r w:rsidRPr="0022147B">
        <w:rPr>
          <w:b/>
          <w:sz w:val="24"/>
          <w:szCs w:val="24"/>
          <w:u w:val="single"/>
          <w:lang w:val="ka-GE"/>
        </w:rPr>
        <w:t>-20</w:t>
      </w:r>
      <w:r w:rsidR="0099081A" w:rsidRPr="0022147B">
        <w:rPr>
          <w:b/>
          <w:sz w:val="24"/>
          <w:szCs w:val="24"/>
          <w:u w:val="single"/>
          <w:lang w:val="ka-GE"/>
        </w:rPr>
        <w:t>2</w:t>
      </w:r>
      <w:r w:rsidR="00CA5729">
        <w:rPr>
          <w:b/>
          <w:sz w:val="24"/>
          <w:szCs w:val="24"/>
          <w:u w:val="single"/>
        </w:rPr>
        <w:t>4</w:t>
      </w:r>
      <w:r w:rsidRPr="0022147B">
        <w:rPr>
          <w:b/>
          <w:sz w:val="24"/>
          <w:szCs w:val="24"/>
          <w:u w:val="single"/>
          <w:lang w:val="ka-GE"/>
        </w:rPr>
        <w:t xml:space="preserve"> წწ.)</w:t>
      </w:r>
    </w:p>
    <w:p w:rsidR="00C20254" w:rsidRPr="00350730" w:rsidRDefault="00C20254">
      <w:pPr>
        <w:rPr>
          <w:b/>
          <w:color w:val="17365D" w:themeColor="text2" w:themeShade="BF"/>
          <w:sz w:val="24"/>
          <w:szCs w:val="24"/>
          <w:lang w:val="ka-GE"/>
        </w:rPr>
      </w:pPr>
    </w:p>
    <w:p w:rsidR="007F51BF" w:rsidRPr="00AC0B19" w:rsidRDefault="00C20254" w:rsidP="00C20254">
      <w:pPr>
        <w:pStyle w:val="ListParagraph"/>
        <w:numPr>
          <w:ilvl w:val="0"/>
          <w:numId w:val="1"/>
        </w:numPr>
        <w:rPr>
          <w:b/>
          <w:sz w:val="24"/>
          <w:szCs w:val="24"/>
          <w:lang w:val="ka-GE"/>
        </w:rPr>
      </w:pPr>
      <w:r w:rsidRPr="00AC0B19">
        <w:rPr>
          <w:b/>
          <w:sz w:val="24"/>
          <w:szCs w:val="24"/>
          <w:lang w:val="ka-GE"/>
        </w:rPr>
        <w:t xml:space="preserve">პროგრამის </w:t>
      </w:r>
      <w:proofErr w:type="spellStart"/>
      <w:r w:rsidRPr="00AC0B19">
        <w:rPr>
          <w:rFonts w:eastAsia="Calibri" w:cs="Times New Roman"/>
          <w:b/>
          <w:sz w:val="24"/>
          <w:szCs w:val="24"/>
        </w:rPr>
        <w:t>დასახელება</w:t>
      </w:r>
      <w:proofErr w:type="spellEnd"/>
      <w:r w:rsidRPr="00AC0B19">
        <w:rPr>
          <w:rFonts w:eastAsia="Calibri" w:cs="Times New Roman"/>
          <w:b/>
          <w:sz w:val="24"/>
          <w:szCs w:val="24"/>
        </w:rPr>
        <w:t xml:space="preserve">, </w:t>
      </w:r>
      <w:proofErr w:type="spellStart"/>
      <w:r w:rsidRPr="00AC0B19">
        <w:rPr>
          <w:rFonts w:eastAsia="Calibri" w:cs="Times New Roman"/>
          <w:b/>
          <w:sz w:val="24"/>
          <w:szCs w:val="24"/>
        </w:rPr>
        <w:t>პროგრამული</w:t>
      </w:r>
      <w:proofErr w:type="spellEnd"/>
      <w:r w:rsidRPr="00AC0B19">
        <w:rPr>
          <w:rFonts w:eastAsia="Calibri" w:cs="Times New Roman"/>
          <w:b/>
          <w:sz w:val="24"/>
          <w:szCs w:val="24"/>
        </w:rPr>
        <w:t xml:space="preserve"> </w:t>
      </w:r>
      <w:proofErr w:type="spellStart"/>
      <w:r w:rsidRPr="00AC0B19">
        <w:rPr>
          <w:rFonts w:eastAsia="Calibri" w:cs="Times New Roman"/>
          <w:b/>
          <w:sz w:val="24"/>
          <w:szCs w:val="24"/>
        </w:rPr>
        <w:t>კოდი</w:t>
      </w:r>
      <w:proofErr w:type="spellEnd"/>
      <w:r w:rsidR="00FE0969" w:rsidRPr="00AC0B19">
        <w:rPr>
          <w:b/>
          <w:sz w:val="24"/>
          <w:szCs w:val="24"/>
          <w:lang w:val="ka-GE"/>
        </w:rPr>
        <w:t xml:space="preserve"> </w:t>
      </w:r>
      <w:r w:rsidR="00A33591">
        <w:rPr>
          <w:b/>
          <w:sz w:val="24"/>
          <w:szCs w:val="24"/>
          <w:lang w:val="ka-GE"/>
        </w:rPr>
        <w:t xml:space="preserve"> </w:t>
      </w:r>
      <w:proofErr w:type="spellStart"/>
      <w:r w:rsidR="00A33591" w:rsidRPr="00A32509">
        <w:rPr>
          <w:rFonts w:eastAsia="Sylfaen"/>
          <w:color w:val="000000"/>
        </w:rPr>
        <w:t>სამედიცინო</w:t>
      </w:r>
      <w:proofErr w:type="spellEnd"/>
      <w:r w:rsidR="00A33591" w:rsidRPr="00A32509">
        <w:rPr>
          <w:rFonts w:eastAsia="Sylfaen"/>
          <w:color w:val="000000"/>
        </w:rPr>
        <w:t xml:space="preserve"> </w:t>
      </w:r>
      <w:proofErr w:type="spellStart"/>
      <w:r w:rsidR="00A33591" w:rsidRPr="00A32509">
        <w:rPr>
          <w:rFonts w:eastAsia="Sylfaen"/>
          <w:color w:val="000000"/>
        </w:rPr>
        <w:t>დაწესებულებათა</w:t>
      </w:r>
      <w:proofErr w:type="spellEnd"/>
      <w:r w:rsidR="00A33591" w:rsidRPr="00A32509">
        <w:rPr>
          <w:rFonts w:eastAsia="Sylfaen"/>
          <w:color w:val="000000"/>
        </w:rPr>
        <w:t xml:space="preserve"> </w:t>
      </w:r>
      <w:proofErr w:type="spellStart"/>
      <w:r w:rsidR="00A33591" w:rsidRPr="00A32509">
        <w:rPr>
          <w:rFonts w:eastAsia="Sylfaen"/>
          <w:color w:val="000000"/>
        </w:rPr>
        <w:t>რეაბილიტაცია</w:t>
      </w:r>
      <w:proofErr w:type="spellEnd"/>
      <w:r w:rsidR="00A33591" w:rsidRPr="00A32509">
        <w:rPr>
          <w:rFonts w:eastAsia="Sylfaen"/>
          <w:color w:val="000000"/>
        </w:rPr>
        <w:t xml:space="preserve"> </w:t>
      </w:r>
      <w:proofErr w:type="spellStart"/>
      <w:r w:rsidR="00A33591" w:rsidRPr="00A32509">
        <w:rPr>
          <w:rFonts w:eastAsia="Sylfaen"/>
          <w:color w:val="000000"/>
        </w:rPr>
        <w:t>და</w:t>
      </w:r>
      <w:proofErr w:type="spellEnd"/>
      <w:r w:rsidR="00A33591" w:rsidRPr="00A32509">
        <w:rPr>
          <w:rFonts w:eastAsia="Sylfaen"/>
          <w:color w:val="000000"/>
        </w:rPr>
        <w:t xml:space="preserve"> </w:t>
      </w:r>
      <w:proofErr w:type="spellStart"/>
      <w:r w:rsidR="00A33591" w:rsidRPr="00A32509">
        <w:rPr>
          <w:rFonts w:eastAsia="Sylfaen"/>
          <w:color w:val="000000"/>
        </w:rPr>
        <w:t>აღჭურვა</w:t>
      </w:r>
      <w:proofErr w:type="spellEnd"/>
      <w:r w:rsidR="00A33591" w:rsidRPr="00A32509">
        <w:rPr>
          <w:rFonts w:eastAsia="Sylfaen"/>
          <w:color w:val="000000"/>
        </w:rPr>
        <w:t xml:space="preserve">  </w:t>
      </w:r>
      <w:r w:rsidR="00A33591">
        <w:rPr>
          <w:rFonts w:eastAsia="Sylfaen"/>
          <w:color w:val="000000"/>
          <w:lang w:val="ka-GE"/>
        </w:rPr>
        <w:t>27 04</w:t>
      </w:r>
    </w:p>
    <w:p w:rsidR="00C20254" w:rsidRPr="00A33591" w:rsidRDefault="00C20254" w:rsidP="00A33591">
      <w:pPr>
        <w:ind w:firstLine="360"/>
        <w:jc w:val="both"/>
        <w:rPr>
          <w:b/>
          <w:sz w:val="24"/>
          <w:szCs w:val="24"/>
          <w:lang w:val="ka-GE"/>
        </w:rPr>
      </w:pPr>
      <w:proofErr w:type="spellStart"/>
      <w:proofErr w:type="gramStart"/>
      <w:r w:rsidRPr="00AC0B19">
        <w:rPr>
          <w:rFonts w:eastAsia="Calibri" w:cs="Times New Roman"/>
          <w:b/>
          <w:sz w:val="24"/>
          <w:szCs w:val="24"/>
        </w:rPr>
        <w:t>პროგრამის</w:t>
      </w:r>
      <w:proofErr w:type="spellEnd"/>
      <w:proofErr w:type="gramEnd"/>
      <w:r w:rsidRPr="00AC0B19">
        <w:rPr>
          <w:rFonts w:eastAsia="Calibri" w:cs="Times New Roman"/>
          <w:b/>
          <w:sz w:val="24"/>
          <w:szCs w:val="24"/>
        </w:rPr>
        <w:t xml:space="preserve"> </w:t>
      </w:r>
      <w:proofErr w:type="spellStart"/>
      <w:r w:rsidRPr="00AC0B19">
        <w:rPr>
          <w:rFonts w:eastAsia="Calibri" w:cs="Times New Roman"/>
          <w:b/>
          <w:sz w:val="24"/>
          <w:szCs w:val="24"/>
        </w:rPr>
        <w:t>განმახორციელებელი</w:t>
      </w:r>
      <w:proofErr w:type="spellEnd"/>
      <w:r w:rsidR="00A33591">
        <w:rPr>
          <w:rFonts w:eastAsia="Calibri" w:cs="Times New Roman"/>
          <w:b/>
          <w:sz w:val="24"/>
          <w:szCs w:val="24"/>
          <w:lang w:val="ka-GE"/>
        </w:rPr>
        <w:t xml:space="preserve">: </w:t>
      </w:r>
      <w:proofErr w:type="spellStart"/>
      <w:r w:rsidR="00A33591" w:rsidRPr="00A32509">
        <w:rPr>
          <w:rFonts w:eastAsia="Sylfaen"/>
          <w:color w:val="000000"/>
        </w:rPr>
        <w:t>საქართველოს</w:t>
      </w:r>
      <w:proofErr w:type="spellEnd"/>
      <w:r w:rsidR="00A33591" w:rsidRPr="00A32509">
        <w:rPr>
          <w:rFonts w:eastAsia="Sylfaen"/>
          <w:color w:val="000000"/>
        </w:rPr>
        <w:t xml:space="preserve"> </w:t>
      </w:r>
      <w:r w:rsidR="00A33591" w:rsidRPr="00D47C32">
        <w:rPr>
          <w:rFonts w:eastAsia="Sylfaen"/>
          <w:sz w:val="24"/>
          <w:szCs w:val="24"/>
          <w:lang w:val="ka-GE"/>
        </w:rPr>
        <w:t>ოკუპირებული ტერიტორიებიდან დევნილთა,</w:t>
      </w:r>
      <w:r w:rsidR="00A33591" w:rsidRPr="00D47C32">
        <w:rPr>
          <w:rFonts w:eastAsia="Sylfaen"/>
          <w:sz w:val="24"/>
          <w:szCs w:val="24"/>
        </w:rPr>
        <w:t xml:space="preserve"> </w:t>
      </w:r>
      <w:proofErr w:type="spellStart"/>
      <w:r w:rsidR="00A33591" w:rsidRPr="00A32509">
        <w:rPr>
          <w:rFonts w:eastAsia="Sylfaen"/>
          <w:color w:val="000000"/>
        </w:rPr>
        <w:t>შრომის</w:t>
      </w:r>
      <w:proofErr w:type="spellEnd"/>
      <w:r w:rsidR="00A33591" w:rsidRPr="00A32509">
        <w:rPr>
          <w:rFonts w:eastAsia="Sylfaen"/>
          <w:color w:val="000000"/>
        </w:rPr>
        <w:t xml:space="preserve">, </w:t>
      </w:r>
      <w:proofErr w:type="spellStart"/>
      <w:r w:rsidR="00A33591" w:rsidRPr="00A32509">
        <w:rPr>
          <w:rFonts w:eastAsia="Sylfaen"/>
          <w:color w:val="000000"/>
        </w:rPr>
        <w:t>ჯანმრთელობისა</w:t>
      </w:r>
      <w:proofErr w:type="spellEnd"/>
      <w:r w:rsidR="00A33591" w:rsidRPr="00A32509">
        <w:rPr>
          <w:rFonts w:eastAsia="Sylfaen"/>
          <w:color w:val="000000"/>
        </w:rPr>
        <w:t xml:space="preserve"> </w:t>
      </w:r>
      <w:proofErr w:type="spellStart"/>
      <w:r w:rsidR="00A33591" w:rsidRPr="00A32509">
        <w:rPr>
          <w:rFonts w:eastAsia="Sylfaen"/>
          <w:color w:val="000000"/>
        </w:rPr>
        <w:t>და</w:t>
      </w:r>
      <w:proofErr w:type="spellEnd"/>
      <w:r w:rsidR="00A33591" w:rsidRPr="00A32509">
        <w:rPr>
          <w:rFonts w:eastAsia="Sylfaen"/>
          <w:color w:val="000000"/>
        </w:rPr>
        <w:t xml:space="preserve"> </w:t>
      </w:r>
      <w:proofErr w:type="spellStart"/>
      <w:r w:rsidR="00A33591" w:rsidRPr="00A32509">
        <w:rPr>
          <w:rFonts w:eastAsia="Sylfaen"/>
          <w:color w:val="000000"/>
        </w:rPr>
        <w:t>სოციალური</w:t>
      </w:r>
      <w:proofErr w:type="spellEnd"/>
      <w:r w:rsidR="00A33591" w:rsidRPr="00A32509">
        <w:rPr>
          <w:rFonts w:eastAsia="Sylfaen"/>
          <w:color w:val="000000"/>
        </w:rPr>
        <w:t xml:space="preserve"> </w:t>
      </w:r>
      <w:proofErr w:type="spellStart"/>
      <w:r w:rsidR="00A33591" w:rsidRPr="00A32509">
        <w:rPr>
          <w:rFonts w:eastAsia="Sylfaen"/>
          <w:color w:val="000000"/>
        </w:rPr>
        <w:t>დაცვის</w:t>
      </w:r>
      <w:proofErr w:type="spellEnd"/>
      <w:r w:rsidR="00A33591" w:rsidRPr="00A32509">
        <w:rPr>
          <w:rFonts w:eastAsia="Sylfaen"/>
          <w:color w:val="000000"/>
        </w:rPr>
        <w:t xml:space="preserve"> </w:t>
      </w:r>
      <w:proofErr w:type="spellStart"/>
      <w:r w:rsidR="00A33591" w:rsidRPr="00A32509">
        <w:rPr>
          <w:rFonts w:eastAsia="Sylfaen"/>
          <w:color w:val="000000"/>
        </w:rPr>
        <w:t>სამინისტრო</w:t>
      </w:r>
      <w:proofErr w:type="spellEnd"/>
    </w:p>
    <w:p w:rsidR="00C20254" w:rsidRDefault="00C20254" w:rsidP="000814D9">
      <w:pPr>
        <w:ind w:firstLine="360"/>
        <w:rPr>
          <w:b/>
          <w:sz w:val="24"/>
          <w:szCs w:val="24"/>
          <w:lang w:val="ka-GE"/>
        </w:rPr>
      </w:pPr>
      <w:r w:rsidRPr="00AC0B19">
        <w:rPr>
          <w:b/>
          <w:sz w:val="24"/>
          <w:szCs w:val="24"/>
          <w:lang w:val="ka-GE"/>
        </w:rPr>
        <w:t>პროგრამის აღწერა და მიზანი</w:t>
      </w:r>
      <w:r w:rsidR="00A33591">
        <w:rPr>
          <w:b/>
          <w:sz w:val="24"/>
          <w:szCs w:val="24"/>
          <w:lang w:val="ka-GE"/>
        </w:rPr>
        <w:t>:</w:t>
      </w:r>
      <w:bookmarkStart w:id="0" w:name="_GoBack"/>
      <w:bookmarkEnd w:id="0"/>
    </w:p>
    <w:p w:rsidR="00A33591" w:rsidRPr="00A32509" w:rsidRDefault="00A33591" w:rsidP="00A33591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eastAsia="Sylfaen"/>
          <w:b/>
          <w:sz w:val="24"/>
          <w:szCs w:val="24"/>
          <w:lang w:val="ka-GE"/>
        </w:rPr>
      </w:pPr>
      <w:proofErr w:type="spellStart"/>
      <w:r w:rsidRPr="00A32509">
        <w:rPr>
          <w:rFonts w:eastAsia="Sylfaen"/>
          <w:color w:val="000000"/>
        </w:rPr>
        <w:t>სახელმწიფო</w:t>
      </w:r>
      <w:proofErr w:type="spell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საკუთრებაში</w:t>
      </w:r>
      <w:proofErr w:type="spell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არსებული</w:t>
      </w:r>
      <w:proofErr w:type="spell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ჯანდაცვითი</w:t>
      </w:r>
      <w:proofErr w:type="spell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ინფრასტრუქტურის</w:t>
      </w:r>
      <w:proofErr w:type="spellEnd"/>
      <w:r w:rsidRPr="00A32509">
        <w:rPr>
          <w:rFonts w:eastAsia="Sylfaen"/>
          <w:color w:val="000000"/>
        </w:rPr>
        <w:t xml:space="preserve">, </w:t>
      </w:r>
      <w:proofErr w:type="spellStart"/>
      <w:r w:rsidRPr="00A32509">
        <w:rPr>
          <w:rFonts w:eastAsia="Sylfaen"/>
          <w:color w:val="000000"/>
        </w:rPr>
        <w:t>შენობა-ნაგებობებისა</w:t>
      </w:r>
      <w:proofErr w:type="spell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და</w:t>
      </w:r>
      <w:proofErr w:type="spell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აღჭურვილობის</w:t>
      </w:r>
      <w:proofErr w:type="spell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განახლება</w:t>
      </w:r>
      <w:proofErr w:type="spellEnd"/>
      <w:r w:rsidRPr="00A32509">
        <w:rPr>
          <w:rFonts w:eastAsia="Sylfaen"/>
          <w:color w:val="000000"/>
        </w:rPr>
        <w:t xml:space="preserve">, </w:t>
      </w:r>
      <w:proofErr w:type="spellStart"/>
      <w:r w:rsidRPr="00A32509">
        <w:rPr>
          <w:rFonts w:eastAsia="Sylfaen"/>
          <w:color w:val="000000"/>
        </w:rPr>
        <w:t>სამედიცინო</w:t>
      </w:r>
      <w:proofErr w:type="spell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დაწესებულებებში</w:t>
      </w:r>
      <w:proofErr w:type="spell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დიაგნოსტიკისა</w:t>
      </w:r>
      <w:proofErr w:type="spell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და</w:t>
      </w:r>
      <w:proofErr w:type="spell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მკურნალობის</w:t>
      </w:r>
      <w:proofErr w:type="spell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მინიმალური</w:t>
      </w:r>
      <w:proofErr w:type="spell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სტანდარტის</w:t>
      </w:r>
      <w:proofErr w:type="spell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უზრუნველყოფა</w:t>
      </w:r>
      <w:proofErr w:type="spellEnd"/>
      <w:r w:rsidRPr="00A32509">
        <w:rPr>
          <w:rFonts w:eastAsia="Sylfaen"/>
          <w:color w:val="000000"/>
        </w:rPr>
        <w:t>;</w:t>
      </w:r>
    </w:p>
    <w:p w:rsidR="00A33591" w:rsidRPr="00A32509" w:rsidRDefault="00A33591" w:rsidP="00A33591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eastAsia="Sylfaen"/>
          <w:b/>
          <w:sz w:val="24"/>
          <w:szCs w:val="24"/>
          <w:lang w:val="ka-GE"/>
        </w:rPr>
      </w:pPr>
      <w:proofErr w:type="spellStart"/>
      <w:proofErr w:type="gramStart"/>
      <w:r w:rsidRPr="00A32509">
        <w:rPr>
          <w:rFonts w:eastAsia="Sylfaen"/>
          <w:color w:val="000000"/>
        </w:rPr>
        <w:t>სამედიცინო</w:t>
      </w:r>
      <w:proofErr w:type="spellEnd"/>
      <w:proofErr w:type="gram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დაწესებულებათა</w:t>
      </w:r>
      <w:proofErr w:type="spellEnd"/>
      <w:r w:rsidRPr="00A32509">
        <w:rPr>
          <w:rFonts w:eastAsia="Sylfaen"/>
          <w:color w:val="000000"/>
        </w:rPr>
        <w:t xml:space="preserve"> </w:t>
      </w:r>
      <w:r>
        <w:rPr>
          <w:rFonts w:eastAsia="Sylfaen"/>
          <w:color w:val="000000"/>
          <w:lang w:val="ka-GE"/>
        </w:rPr>
        <w:t>რეაბილიტაცია</w:t>
      </w:r>
      <w:r w:rsidRPr="00A32509">
        <w:rPr>
          <w:rFonts w:eastAsia="Sylfaen"/>
          <w:color w:val="000000"/>
        </w:rPr>
        <w:t xml:space="preserve">, </w:t>
      </w:r>
      <w:proofErr w:type="spellStart"/>
      <w:r w:rsidRPr="00A32509">
        <w:rPr>
          <w:rFonts w:eastAsia="Sylfaen"/>
          <w:color w:val="000000"/>
        </w:rPr>
        <w:t>აღჭურვა</w:t>
      </w:r>
      <w:proofErr w:type="spell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და</w:t>
      </w:r>
      <w:proofErr w:type="spellEnd"/>
      <w:r w:rsidRPr="00A32509">
        <w:rPr>
          <w:rFonts w:eastAsia="Sylfaen"/>
          <w:color w:val="000000"/>
        </w:rPr>
        <w:t xml:space="preserve">  </w:t>
      </w:r>
      <w:proofErr w:type="spellStart"/>
      <w:r w:rsidRPr="00A32509">
        <w:rPr>
          <w:rFonts w:eastAsia="Sylfaen"/>
          <w:color w:val="000000"/>
        </w:rPr>
        <w:t>ფუნქციონირების</w:t>
      </w:r>
      <w:proofErr w:type="spell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ხელშეწყობა</w:t>
      </w:r>
      <w:proofErr w:type="spellEnd"/>
      <w:r w:rsidRPr="00A32509">
        <w:rPr>
          <w:rFonts w:eastAsia="Sylfaen"/>
          <w:color w:val="000000"/>
        </w:rPr>
        <w:t>.</w:t>
      </w:r>
    </w:p>
    <w:p w:rsidR="00A33591" w:rsidRDefault="00A33591" w:rsidP="000814D9">
      <w:pPr>
        <w:ind w:firstLine="360"/>
        <w:rPr>
          <w:b/>
          <w:sz w:val="24"/>
          <w:szCs w:val="24"/>
          <w:lang w:val="ka-GE"/>
        </w:rPr>
      </w:pPr>
    </w:p>
    <w:p w:rsidR="00000D89" w:rsidRDefault="00000D89" w:rsidP="00000D89">
      <w:pPr>
        <w:ind w:firstLine="360"/>
        <w:rPr>
          <w:b/>
          <w:sz w:val="24"/>
          <w:szCs w:val="24"/>
          <w:lang w:val="ka-GE"/>
        </w:rPr>
      </w:pPr>
      <w:r w:rsidRPr="00AC0B19">
        <w:rPr>
          <w:b/>
          <w:sz w:val="24"/>
          <w:szCs w:val="24"/>
          <w:lang w:val="ka-GE"/>
        </w:rPr>
        <w:t>მოსალოდნელი საბოლოო შედეგი</w:t>
      </w:r>
      <w:r w:rsidR="00A33591">
        <w:rPr>
          <w:b/>
          <w:sz w:val="24"/>
          <w:szCs w:val="24"/>
          <w:lang w:val="ka-GE"/>
        </w:rPr>
        <w:t>:</w:t>
      </w:r>
    </w:p>
    <w:p w:rsidR="00A33591" w:rsidRPr="00393D27" w:rsidRDefault="00A33591" w:rsidP="00A33591">
      <w:pPr>
        <w:pStyle w:val="ListParagraph"/>
        <w:numPr>
          <w:ilvl w:val="0"/>
          <w:numId w:val="4"/>
        </w:numPr>
      </w:pPr>
      <w:proofErr w:type="spellStart"/>
      <w:proofErr w:type="gramStart"/>
      <w:r w:rsidRPr="00A32509">
        <w:rPr>
          <w:rFonts w:eastAsia="Sylfaen"/>
          <w:color w:val="000000"/>
        </w:rPr>
        <w:t>რეაბილიტირებული</w:t>
      </w:r>
      <w:proofErr w:type="spellEnd"/>
      <w:proofErr w:type="gram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და</w:t>
      </w:r>
      <w:proofErr w:type="spell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აღჭურვილი</w:t>
      </w:r>
      <w:proofErr w:type="spellEnd"/>
      <w:r w:rsidRPr="00A32509">
        <w:rPr>
          <w:rFonts w:eastAsia="Sylfaen"/>
          <w:color w:val="000000"/>
        </w:rPr>
        <w:t xml:space="preserve"> </w:t>
      </w:r>
      <w:proofErr w:type="spellStart"/>
      <w:r w:rsidRPr="00A32509">
        <w:rPr>
          <w:rFonts w:eastAsia="Sylfaen"/>
          <w:color w:val="000000"/>
        </w:rPr>
        <w:t>სამედიცინო</w:t>
      </w:r>
      <w:proofErr w:type="spellEnd"/>
      <w:r w:rsidRPr="00A32509">
        <w:rPr>
          <w:rFonts w:eastAsia="Sylfaen"/>
          <w:color w:val="000000"/>
        </w:rPr>
        <w:t xml:space="preserve">  </w:t>
      </w:r>
      <w:proofErr w:type="spellStart"/>
      <w:r w:rsidRPr="00A32509">
        <w:rPr>
          <w:rFonts w:eastAsia="Sylfaen"/>
          <w:color w:val="000000"/>
        </w:rPr>
        <w:t>დაწესებულებები</w:t>
      </w:r>
      <w:proofErr w:type="spellEnd"/>
      <w:r w:rsidRPr="00A32509">
        <w:rPr>
          <w:rFonts w:eastAsia="Sylfaen"/>
          <w:color w:val="000000"/>
        </w:rPr>
        <w:t>.</w:t>
      </w:r>
    </w:p>
    <w:p w:rsidR="00000D89" w:rsidRDefault="009C7B97" w:rsidP="00A33591">
      <w:pPr>
        <w:spacing w:line="240" w:lineRule="auto"/>
        <w:ind w:firstLine="360"/>
        <w:rPr>
          <w:b/>
          <w:sz w:val="24"/>
          <w:szCs w:val="24"/>
          <w:lang w:val="ka-GE"/>
        </w:rPr>
      </w:pPr>
      <w:r>
        <w:rPr>
          <w:rFonts w:eastAsia="Sylfaen"/>
          <w:b/>
          <w:lang w:val="ka-GE"/>
        </w:rPr>
        <w:t xml:space="preserve">მოსალოდნელი </w:t>
      </w:r>
      <w:proofErr w:type="spellStart"/>
      <w:r w:rsidR="00000D89" w:rsidRPr="00AC0B19">
        <w:rPr>
          <w:rFonts w:eastAsia="Sylfaen"/>
          <w:b/>
        </w:rPr>
        <w:t>საბოლოო</w:t>
      </w:r>
      <w:proofErr w:type="spellEnd"/>
      <w:r w:rsidR="00000D89" w:rsidRPr="00AC0B19">
        <w:rPr>
          <w:rFonts w:eastAsia="Sylfaen"/>
          <w:b/>
        </w:rPr>
        <w:t xml:space="preserve"> </w:t>
      </w:r>
      <w:proofErr w:type="spellStart"/>
      <w:r w:rsidR="00000D89" w:rsidRPr="00AC0B19">
        <w:rPr>
          <w:rFonts w:eastAsia="Sylfaen"/>
          <w:b/>
        </w:rPr>
        <w:t>შედეგ</w:t>
      </w:r>
      <w:proofErr w:type="spellEnd"/>
      <w:r>
        <w:rPr>
          <w:rFonts w:eastAsia="Sylfaen"/>
          <w:b/>
          <w:lang w:val="ka-GE"/>
        </w:rPr>
        <w:t>ებ</w:t>
      </w:r>
      <w:proofErr w:type="spellStart"/>
      <w:r w:rsidR="00000D89" w:rsidRPr="00AC0B19">
        <w:rPr>
          <w:rFonts w:eastAsia="Sylfaen"/>
          <w:b/>
        </w:rPr>
        <w:t>ის</w:t>
      </w:r>
      <w:proofErr w:type="spellEnd"/>
      <w:r w:rsidR="00000D89" w:rsidRPr="00AC0B19">
        <w:rPr>
          <w:rFonts w:eastAsia="Sylfaen"/>
          <w:b/>
        </w:rPr>
        <w:t xml:space="preserve"> </w:t>
      </w:r>
      <w:proofErr w:type="spellStart"/>
      <w:r w:rsidR="00000D89" w:rsidRPr="00AC0B19">
        <w:rPr>
          <w:rFonts w:eastAsia="Sylfaen"/>
          <w:b/>
        </w:rPr>
        <w:t>შეფასების</w:t>
      </w:r>
      <w:proofErr w:type="spellEnd"/>
      <w:r w:rsidR="00000D89" w:rsidRPr="00AC0B19">
        <w:rPr>
          <w:rFonts w:eastAsia="Sylfaen"/>
          <w:b/>
        </w:rPr>
        <w:t xml:space="preserve"> </w:t>
      </w:r>
      <w:proofErr w:type="spellStart"/>
      <w:r w:rsidR="00000D89" w:rsidRPr="00AC0B19">
        <w:rPr>
          <w:rFonts w:eastAsia="Sylfaen"/>
          <w:b/>
        </w:rPr>
        <w:t>ინდიკატორები</w:t>
      </w:r>
      <w:proofErr w:type="spellEnd"/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556"/>
        <w:gridCol w:w="3535"/>
        <w:gridCol w:w="9447"/>
      </w:tblGrid>
      <w:tr w:rsidR="00000D89" w:rsidRPr="00980228" w:rsidTr="00DF6D53">
        <w:tc>
          <w:tcPr>
            <w:tcW w:w="556" w:type="dxa"/>
          </w:tcPr>
          <w:p w:rsidR="00000D89" w:rsidRPr="00980228" w:rsidRDefault="00000D89" w:rsidP="00070638">
            <w:pPr>
              <w:pStyle w:val="ListParagraph"/>
              <w:ind w:left="0"/>
              <w:jc w:val="both"/>
              <w:rPr>
                <w:rFonts w:eastAsia="Sylfaen"/>
                <w:b/>
                <w:sz w:val="20"/>
                <w:szCs w:val="20"/>
              </w:rPr>
            </w:pPr>
            <w:r w:rsidRPr="00980228">
              <w:rPr>
                <w:rFonts w:eastAsia="Sylfaen"/>
                <w:b/>
                <w:sz w:val="20"/>
                <w:szCs w:val="20"/>
              </w:rPr>
              <w:t>№</w:t>
            </w:r>
          </w:p>
        </w:tc>
        <w:tc>
          <w:tcPr>
            <w:tcW w:w="3535" w:type="dxa"/>
          </w:tcPr>
          <w:p w:rsidR="00000D89" w:rsidRPr="00980228" w:rsidRDefault="00000D89" w:rsidP="00070638">
            <w:pPr>
              <w:pStyle w:val="ListParagraph"/>
              <w:ind w:left="0"/>
              <w:jc w:val="both"/>
              <w:rPr>
                <w:rFonts w:eastAsia="Sylfaen"/>
                <w:sz w:val="20"/>
                <w:szCs w:val="20"/>
                <w:lang w:val="ka-GE"/>
              </w:rPr>
            </w:pPr>
          </w:p>
        </w:tc>
        <w:tc>
          <w:tcPr>
            <w:tcW w:w="9447" w:type="dxa"/>
          </w:tcPr>
          <w:p w:rsidR="00000D89" w:rsidRPr="00980228" w:rsidRDefault="00000D89" w:rsidP="009C7B97">
            <w:pPr>
              <w:pStyle w:val="ListParagraph"/>
              <w:ind w:left="0"/>
              <w:jc w:val="center"/>
              <w:rPr>
                <w:rFonts w:eastAsia="Sylfaen"/>
                <w:b/>
                <w:sz w:val="20"/>
                <w:szCs w:val="20"/>
                <w:lang w:val="ka-GE"/>
              </w:rPr>
            </w:pPr>
            <w:r w:rsidRPr="00980228">
              <w:rPr>
                <w:rFonts w:eastAsia="Sylfaen"/>
                <w:b/>
                <w:sz w:val="20"/>
                <w:szCs w:val="20"/>
                <w:lang w:val="ka-GE"/>
              </w:rPr>
              <w:t>20</w:t>
            </w:r>
            <w:r w:rsidR="009C7B97">
              <w:rPr>
                <w:rFonts w:eastAsia="Sylfaen"/>
                <w:b/>
                <w:sz w:val="20"/>
                <w:szCs w:val="20"/>
                <w:lang w:val="ka-GE"/>
              </w:rPr>
              <w:t>20</w:t>
            </w:r>
            <w:r w:rsidRPr="00980228">
              <w:rPr>
                <w:rFonts w:eastAsia="Sylfaen"/>
                <w:b/>
                <w:sz w:val="20"/>
                <w:szCs w:val="20"/>
                <w:lang w:val="ka-GE"/>
              </w:rPr>
              <w:t>-202</w:t>
            </w:r>
            <w:r w:rsidR="009C7B97">
              <w:rPr>
                <w:rFonts w:eastAsia="Sylfaen"/>
                <w:b/>
                <w:sz w:val="20"/>
                <w:szCs w:val="20"/>
                <w:lang w:val="ka-GE"/>
              </w:rPr>
              <w:t>3</w:t>
            </w:r>
            <w:r w:rsidRPr="00980228">
              <w:rPr>
                <w:rFonts w:eastAsia="Sylfaen"/>
                <w:b/>
                <w:sz w:val="20"/>
                <w:szCs w:val="20"/>
                <w:lang w:val="ka-GE"/>
              </w:rPr>
              <w:t>წ.წ.</w:t>
            </w:r>
          </w:p>
        </w:tc>
      </w:tr>
      <w:tr w:rsidR="00000D89" w:rsidRPr="00980228" w:rsidTr="00DF6D53">
        <w:tc>
          <w:tcPr>
            <w:tcW w:w="556" w:type="dxa"/>
          </w:tcPr>
          <w:p w:rsidR="00000D89" w:rsidRPr="00980228" w:rsidRDefault="00000D89" w:rsidP="00070638">
            <w:pPr>
              <w:pStyle w:val="ListParagraph"/>
              <w:ind w:left="0"/>
              <w:jc w:val="both"/>
              <w:rPr>
                <w:rFonts w:eastAsia="Sylfaen"/>
                <w:b/>
                <w:sz w:val="20"/>
                <w:szCs w:val="20"/>
                <w:lang w:val="ka-GE"/>
              </w:rPr>
            </w:pPr>
            <w:r w:rsidRPr="00980228">
              <w:rPr>
                <w:rFonts w:eastAsia="Sylfaen"/>
                <w:b/>
                <w:sz w:val="20"/>
                <w:szCs w:val="20"/>
                <w:lang w:val="ka-GE"/>
              </w:rPr>
              <w:t>1.</w:t>
            </w:r>
          </w:p>
        </w:tc>
        <w:tc>
          <w:tcPr>
            <w:tcW w:w="3535" w:type="dxa"/>
          </w:tcPr>
          <w:p w:rsidR="00000D89" w:rsidRPr="00980228" w:rsidRDefault="00000D89" w:rsidP="00070638">
            <w:pPr>
              <w:pStyle w:val="ListParagraph"/>
              <w:ind w:left="0"/>
              <w:jc w:val="both"/>
              <w:rPr>
                <w:rFonts w:eastAsia="Sylfaen"/>
                <w:b/>
                <w:sz w:val="20"/>
                <w:szCs w:val="20"/>
                <w:lang w:val="ka-GE"/>
              </w:rPr>
            </w:pPr>
            <w:r w:rsidRPr="00980228">
              <w:rPr>
                <w:rFonts w:eastAsia="Sylfaen"/>
                <w:b/>
                <w:sz w:val="20"/>
                <w:szCs w:val="20"/>
                <w:lang w:val="ka-GE"/>
              </w:rPr>
              <w:t>საბაზისო მაჩვენებელი</w:t>
            </w:r>
          </w:p>
        </w:tc>
        <w:tc>
          <w:tcPr>
            <w:tcW w:w="9447" w:type="dxa"/>
          </w:tcPr>
          <w:p w:rsidR="00000D89" w:rsidRPr="00CF5592" w:rsidRDefault="00A33591" w:rsidP="00A33591">
            <w:pPr>
              <w:pStyle w:val="ListParagraph"/>
              <w:ind w:left="0"/>
              <w:jc w:val="both"/>
              <w:rPr>
                <w:rFonts w:eastAsia="Sylfaen"/>
                <w:sz w:val="20"/>
                <w:szCs w:val="20"/>
                <w:lang w:val="ka-GE"/>
              </w:rPr>
            </w:pPr>
            <w:proofErr w:type="spellStart"/>
            <w:r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>სსიპ</w:t>
            </w:r>
            <w:proofErr w:type="spellEnd"/>
            <w:r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>საგანგებო</w:t>
            </w:r>
            <w:proofErr w:type="spellEnd"/>
            <w:r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>სიტუაციების</w:t>
            </w:r>
            <w:proofErr w:type="spellEnd"/>
            <w:r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>კოორდინაციისა</w:t>
            </w:r>
            <w:proofErr w:type="spellEnd"/>
            <w:r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>და</w:t>
            </w:r>
            <w:proofErr w:type="spellEnd"/>
            <w:r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>გადაუდებელი</w:t>
            </w:r>
            <w:proofErr w:type="spellEnd"/>
            <w:r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>დახმარე</w:t>
            </w:r>
            <w:r>
              <w:rPr>
                <w:rFonts w:eastAsia="Times New Roman" w:cs="Sylfaen"/>
                <w:color w:val="000000" w:themeColor="text1"/>
                <w:sz w:val="20"/>
                <w:szCs w:val="20"/>
              </w:rPr>
              <w:t>ბის</w:t>
            </w:r>
            <w:proofErr w:type="spellEnd"/>
            <w:r>
              <w:rPr>
                <w:rFonts w:eastAsia="Times New Roman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cs="Sylfaen"/>
                <w:color w:val="000000" w:themeColor="text1"/>
                <w:sz w:val="20"/>
                <w:szCs w:val="20"/>
              </w:rPr>
              <w:t>ცენტრის</w:t>
            </w:r>
            <w:proofErr w:type="spellEnd"/>
            <w:r>
              <w:rPr>
                <w:rFonts w:eastAsia="Times New Roman" w:cs="Sylfae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eastAsia="Times New Roma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>ადმინისტრაციულ-ტერიტორიულ</w:t>
            </w:r>
            <w:proofErr w:type="spellEnd"/>
            <w:r>
              <w:rPr>
                <w:rFonts w:eastAsia="Times New Roman" w:cs="Sylfaen"/>
                <w:color w:val="000000" w:themeColor="text1"/>
                <w:sz w:val="20"/>
                <w:szCs w:val="20"/>
                <w:lang w:val="ka-GE"/>
              </w:rPr>
              <w:t>ი</w:t>
            </w:r>
            <w:r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>ქვედანაყოფ</w:t>
            </w:r>
            <w:proofErr w:type="spellEnd"/>
            <w:r>
              <w:rPr>
                <w:rFonts w:eastAsia="Times New Roman" w:cs="Sylfaen"/>
                <w:color w:val="000000" w:themeColor="text1"/>
                <w:sz w:val="20"/>
                <w:szCs w:val="20"/>
                <w:lang w:val="ka-GE"/>
              </w:rPr>
              <w:t>ების</w:t>
            </w:r>
            <w:r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>ახალი</w:t>
            </w:r>
            <w:proofErr w:type="spellEnd"/>
            <w:r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>ოფისების</w:t>
            </w:r>
            <w:proofErr w:type="spellEnd"/>
            <w:r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>აღჭურვა</w:t>
            </w:r>
            <w:proofErr w:type="spellEnd"/>
            <w:r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>ავეჯით</w:t>
            </w:r>
            <w:proofErr w:type="spellEnd"/>
            <w:r>
              <w:rPr>
                <w:rFonts w:eastAsia="Times New Roman" w:cs="Sylfaen"/>
                <w:color w:val="000000" w:themeColor="text1"/>
                <w:sz w:val="20"/>
                <w:szCs w:val="20"/>
                <w:lang w:val="ka-GE"/>
              </w:rPr>
              <w:t xml:space="preserve">-100%; </w:t>
            </w:r>
            <w:proofErr w:type="spellStart"/>
            <w:r w:rsidRPr="00DA6177">
              <w:rPr>
                <w:rFonts w:cs="Sylfaen"/>
                <w:color w:val="000000" w:themeColor="text1"/>
                <w:sz w:val="20"/>
                <w:szCs w:val="20"/>
              </w:rPr>
              <w:t>სასწრაფო</w:t>
            </w:r>
            <w:proofErr w:type="spellEnd"/>
            <w:r w:rsidRPr="00DA617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6177">
              <w:rPr>
                <w:rFonts w:cs="Sylfaen"/>
                <w:color w:val="000000" w:themeColor="text1"/>
                <w:sz w:val="20"/>
                <w:szCs w:val="20"/>
              </w:rPr>
              <w:t>სამედიცინო</w:t>
            </w:r>
            <w:proofErr w:type="spellEnd"/>
            <w:r w:rsidRPr="00DA617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A6177">
              <w:rPr>
                <w:rFonts w:cs="Sylfaen"/>
                <w:color w:val="000000" w:themeColor="text1"/>
                <w:sz w:val="20"/>
                <w:szCs w:val="20"/>
              </w:rPr>
              <w:t>დახმარების</w:t>
            </w:r>
            <w:proofErr w:type="spellEnd"/>
            <w:r w:rsidRPr="00DA6177">
              <w:rPr>
                <w:rFonts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cs="Sylfaen"/>
                <w:color w:val="000000" w:themeColor="text1"/>
                <w:sz w:val="20"/>
                <w:szCs w:val="20"/>
                <w:lang w:val="ka-GE"/>
              </w:rPr>
              <w:t>მანქანების შესყიდვა -100%;</w:t>
            </w:r>
            <w:r w:rsidR="00CF5592">
              <w:rPr>
                <w:rFonts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>სპეციალიზებული</w:t>
            </w:r>
            <w:proofErr w:type="spellEnd"/>
            <w:r w:rsidR="00CF5592"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>სასწრაფო</w:t>
            </w:r>
            <w:proofErr w:type="spellEnd"/>
            <w:r w:rsidR="00CF5592"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>სამედიცინო</w:t>
            </w:r>
            <w:proofErr w:type="spellEnd"/>
            <w:r w:rsidR="00CF5592"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>დახმარების</w:t>
            </w:r>
            <w:proofErr w:type="spellEnd"/>
            <w:r w:rsidR="00CF5592"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>ავტომანქანებისათვის</w:t>
            </w:r>
            <w:proofErr w:type="spellEnd"/>
            <w:r w:rsidR="00CF5592"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>სამედიცინო</w:t>
            </w:r>
            <w:proofErr w:type="spellEnd"/>
            <w:r w:rsidR="00CF5592"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>აპარატურის</w:t>
            </w:r>
            <w:proofErr w:type="spellEnd"/>
            <w:r w:rsidR="00CF5592"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color w:val="000000" w:themeColor="text1"/>
                <w:sz w:val="20"/>
                <w:szCs w:val="20"/>
              </w:rPr>
              <w:t>შესყიდვა</w:t>
            </w:r>
            <w:proofErr w:type="spellEnd"/>
            <w:r w:rsidR="00CF5592">
              <w:rPr>
                <w:rFonts w:eastAsia="Times New Roman" w:cs="Sylfaen"/>
                <w:color w:val="000000" w:themeColor="text1"/>
                <w:sz w:val="20"/>
                <w:szCs w:val="20"/>
                <w:lang w:val="ka-GE"/>
              </w:rPr>
              <w:t xml:space="preserve"> - 100%;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შპს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„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რეგიონული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ჯანდაცვის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ცენტრის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“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მართვაში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არსებული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სამედიცინო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დაწესებულების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ფუნქციონირებისათვის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>:</w:t>
            </w:r>
            <w:r w:rsidR="00CF5592">
              <w:rPr>
                <w:rFonts w:eastAsia="Times New Roma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სამედიცინო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აპარატურისა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 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და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მოწყობილობების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შესყიდვა</w:t>
            </w:r>
            <w:proofErr w:type="spellEnd"/>
            <w:r w:rsidR="00CF5592">
              <w:rPr>
                <w:rFonts w:eastAsia="Times New Roman" w:cs="Sylfaen"/>
                <w:sz w:val="20"/>
                <w:szCs w:val="20"/>
                <w:lang w:val="ka-GE"/>
              </w:rPr>
              <w:t xml:space="preserve"> - 100%,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სარემონტო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სამუშაოების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შესყიდვა</w:t>
            </w:r>
            <w:proofErr w:type="spellEnd"/>
            <w:r w:rsidR="00CF5592">
              <w:rPr>
                <w:rFonts w:eastAsia="Times New Roman" w:cs="Sylfaen"/>
                <w:sz w:val="20"/>
                <w:szCs w:val="20"/>
                <w:lang w:val="ka-GE"/>
              </w:rPr>
              <w:t xml:space="preserve"> - 50%;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ფსიქიატრიული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და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ადიქტოლოგიური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სერვისების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მიმწოდებელი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დაწესებულებების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  <w:lang w:val="ka-GE"/>
              </w:rPr>
              <w:t xml:space="preserve"> </w:t>
            </w:r>
            <w:r w:rsidR="00CF5592" w:rsidRPr="00DA6177">
              <w:rPr>
                <w:rFonts w:eastAsia="Times New Roman" w:cs="Sylfaen"/>
                <w:sz w:val="20"/>
                <w:szCs w:val="20"/>
              </w:rPr>
              <w:t>(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შპს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r w:rsidR="00CF5592" w:rsidRPr="00DA6177">
              <w:rPr>
                <w:rFonts w:eastAsia="Times New Roman" w:cs="Sylfaen"/>
                <w:sz w:val="20"/>
                <w:szCs w:val="20"/>
                <w:lang w:val="ka-GE"/>
              </w:rPr>
              <w:t>„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აღმოსავლეთ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საქართველოს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ფსიქიკური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ჯანმრთელობის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ცენტრი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  <w:lang w:val="ka-GE"/>
              </w:rPr>
              <w:t>“</w:t>
            </w:r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,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შპს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r w:rsidR="00CF5592" w:rsidRPr="00DA6177">
              <w:rPr>
                <w:rFonts w:eastAsia="Times New Roman" w:cs="Sylfaen"/>
                <w:sz w:val="20"/>
                <w:szCs w:val="20"/>
                <w:lang w:val="ka-GE"/>
              </w:rPr>
              <w:lastRenderedPageBreak/>
              <w:t>„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რუსთავის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ფსიქიკური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ჯანმრთელობის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ცენტრი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  <w:lang w:val="ka-GE"/>
              </w:rPr>
              <w:t>“</w:t>
            </w:r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და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შპს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„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ფსიქიკური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ჯანმრთელობისა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და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ნარკომანიის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პრევენციის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ცენტრი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“) 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აღჭურვა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და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 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სარემონტო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სამუშაოების</w:t>
            </w:r>
            <w:proofErr w:type="spellEnd"/>
            <w:r w:rsidR="00CF5592"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sz w:val="20"/>
                <w:szCs w:val="20"/>
              </w:rPr>
              <w:t>შესყიდვა</w:t>
            </w:r>
            <w:proofErr w:type="spellEnd"/>
            <w:r w:rsidR="00CF5592">
              <w:rPr>
                <w:rFonts w:eastAsia="Times New Roman" w:cs="Sylfaen"/>
                <w:sz w:val="20"/>
                <w:szCs w:val="20"/>
                <w:lang w:val="ka-GE"/>
              </w:rPr>
              <w:t xml:space="preserve"> - 40%; </w:t>
            </w:r>
            <w:r w:rsidR="00CF5592" w:rsidRPr="00DA6177">
              <w:rPr>
                <w:rFonts w:eastAsia="Times New Roman" w:cs="Sylfaen"/>
                <w:bCs/>
                <w:sz w:val="20"/>
                <w:szCs w:val="20"/>
                <w:lang w:val="ka-GE"/>
              </w:rPr>
              <w:t xml:space="preserve"> „</w:t>
            </w:r>
            <w:proofErr w:type="spellStart"/>
            <w:r w:rsidR="00CF5592" w:rsidRPr="00DA6177">
              <w:rPr>
                <w:rFonts w:eastAsia="Times New Roman" w:cs="Sylfaen"/>
                <w:bCs/>
                <w:sz w:val="20"/>
                <w:szCs w:val="20"/>
              </w:rPr>
              <w:t>დაბა</w:t>
            </w:r>
            <w:proofErr w:type="spellEnd"/>
            <w:r w:rsidR="00CF5592" w:rsidRPr="00DA6177">
              <w:rPr>
                <w:rFonts w:eastAsia="Times New Roma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bCs/>
                <w:sz w:val="20"/>
                <w:szCs w:val="20"/>
              </w:rPr>
              <w:t>აბასთუმნი</w:t>
            </w:r>
            <w:proofErr w:type="spellEnd"/>
            <w:r w:rsidR="00CF5592" w:rsidRPr="00DA6177">
              <w:rPr>
                <w:rFonts w:eastAsia="Times New Roman" w:cs="Sylfaen"/>
                <w:bCs/>
                <w:sz w:val="20"/>
                <w:szCs w:val="20"/>
                <w:lang w:val="ka-GE"/>
              </w:rPr>
              <w:t>ს</w:t>
            </w:r>
            <w:r w:rsidR="00CF5592" w:rsidRPr="00DA6177">
              <w:rPr>
                <w:rFonts w:eastAsia="Times New Roma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bCs/>
                <w:sz w:val="20"/>
                <w:szCs w:val="20"/>
              </w:rPr>
              <w:t>ფილტვის</w:t>
            </w:r>
            <w:proofErr w:type="spellEnd"/>
            <w:r w:rsidR="00CF5592" w:rsidRPr="00DA6177">
              <w:rPr>
                <w:rFonts w:eastAsia="Times New Roma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bCs/>
                <w:sz w:val="20"/>
                <w:szCs w:val="20"/>
              </w:rPr>
              <w:t>დაავადებათა</w:t>
            </w:r>
            <w:proofErr w:type="spellEnd"/>
            <w:r w:rsidR="00CF5592" w:rsidRPr="00DA6177">
              <w:rPr>
                <w:rFonts w:eastAsia="Times New Roma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bCs/>
                <w:sz w:val="20"/>
                <w:szCs w:val="20"/>
              </w:rPr>
              <w:t>სარეაბილიტაციო</w:t>
            </w:r>
            <w:proofErr w:type="spellEnd"/>
            <w:r w:rsidR="00CF5592" w:rsidRPr="00DA6177">
              <w:rPr>
                <w:rFonts w:eastAsia="Times New Roma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bCs/>
                <w:sz w:val="20"/>
                <w:szCs w:val="20"/>
              </w:rPr>
              <w:t>ცენტრის</w:t>
            </w:r>
            <w:proofErr w:type="spellEnd"/>
            <w:r w:rsidR="00CF5592" w:rsidRPr="00DA6177">
              <w:rPr>
                <w:rFonts w:eastAsia="Times New Roman" w:cs="Sylfaen"/>
                <w:bCs/>
                <w:sz w:val="20"/>
                <w:szCs w:val="20"/>
                <w:lang w:val="ka-GE"/>
              </w:rPr>
              <w:t>“</w:t>
            </w:r>
            <w:r w:rsidR="00CF5592" w:rsidRPr="00DA6177">
              <w:rPr>
                <w:rFonts w:eastAsia="Times New Roma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bCs/>
                <w:sz w:val="20"/>
                <w:szCs w:val="20"/>
              </w:rPr>
              <w:t>ფუნქციონირებისათვის</w:t>
            </w:r>
            <w:proofErr w:type="spellEnd"/>
            <w:r w:rsidR="00CF5592" w:rsidRPr="00DA6177">
              <w:rPr>
                <w:rFonts w:eastAsia="Times New Roma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bCs/>
                <w:sz w:val="20"/>
                <w:szCs w:val="20"/>
              </w:rPr>
              <w:t>სამედიცინო</w:t>
            </w:r>
            <w:proofErr w:type="spellEnd"/>
            <w:r w:rsidR="00CF5592" w:rsidRPr="00DA6177">
              <w:rPr>
                <w:rFonts w:eastAsia="Times New Roma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bCs/>
                <w:sz w:val="20"/>
                <w:szCs w:val="20"/>
              </w:rPr>
              <w:t>და</w:t>
            </w:r>
            <w:proofErr w:type="spellEnd"/>
            <w:r w:rsidR="00CF5592" w:rsidRPr="00DA6177">
              <w:rPr>
                <w:rFonts w:eastAsia="Times New Roma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bCs/>
                <w:sz w:val="20"/>
                <w:szCs w:val="20"/>
              </w:rPr>
              <w:t>სარეაბილიტაციო</w:t>
            </w:r>
            <w:proofErr w:type="spellEnd"/>
            <w:r w:rsidR="00CF5592" w:rsidRPr="00DA6177">
              <w:rPr>
                <w:rFonts w:eastAsia="Times New Roma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bCs/>
                <w:sz w:val="20"/>
                <w:szCs w:val="20"/>
              </w:rPr>
              <w:t>აპარატურის</w:t>
            </w:r>
            <w:proofErr w:type="spellEnd"/>
            <w:r w:rsidR="00CF5592" w:rsidRPr="00DA6177">
              <w:rPr>
                <w:rFonts w:eastAsia="Times New Roman" w:cs="Sylfaen"/>
                <w:bCs/>
                <w:sz w:val="20"/>
                <w:szCs w:val="20"/>
                <w:lang w:val="ka-GE"/>
              </w:rPr>
              <w:t>ა და ინვენტარის</w:t>
            </w:r>
            <w:r w:rsidR="00CF5592" w:rsidRPr="00DA6177">
              <w:rPr>
                <w:rFonts w:eastAsia="Times New Roma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CF5592" w:rsidRPr="00DA6177">
              <w:rPr>
                <w:rFonts w:eastAsia="Times New Roman" w:cs="Sylfaen"/>
                <w:bCs/>
                <w:sz w:val="20"/>
                <w:szCs w:val="20"/>
              </w:rPr>
              <w:t>შესყიდვა</w:t>
            </w:r>
            <w:proofErr w:type="spellEnd"/>
            <w:r w:rsidR="00CF5592">
              <w:rPr>
                <w:rFonts w:eastAsia="Times New Roman" w:cs="Sylfaen"/>
                <w:bCs/>
                <w:sz w:val="20"/>
                <w:szCs w:val="20"/>
                <w:lang w:val="ka-GE"/>
              </w:rPr>
              <w:t xml:space="preserve"> - 100%</w:t>
            </w:r>
          </w:p>
        </w:tc>
      </w:tr>
      <w:tr w:rsidR="00000D89" w:rsidRPr="00980228" w:rsidTr="00DF6D53">
        <w:tc>
          <w:tcPr>
            <w:tcW w:w="556" w:type="dxa"/>
          </w:tcPr>
          <w:p w:rsidR="00000D89" w:rsidRPr="00980228" w:rsidRDefault="00000D89" w:rsidP="00070638">
            <w:pPr>
              <w:pStyle w:val="ListParagraph"/>
              <w:ind w:left="0"/>
              <w:jc w:val="both"/>
              <w:rPr>
                <w:rFonts w:eastAsia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535" w:type="dxa"/>
          </w:tcPr>
          <w:p w:rsidR="00000D89" w:rsidRPr="00980228" w:rsidRDefault="00000D89" w:rsidP="00070638">
            <w:pPr>
              <w:pStyle w:val="ListParagraph"/>
              <w:ind w:left="0"/>
              <w:jc w:val="both"/>
              <w:rPr>
                <w:rFonts w:eastAsia="Sylfaen"/>
                <w:b/>
                <w:sz w:val="20"/>
                <w:szCs w:val="20"/>
                <w:lang w:val="ka-GE"/>
              </w:rPr>
            </w:pPr>
            <w:r w:rsidRPr="00980228">
              <w:rPr>
                <w:rFonts w:eastAsia="Sylfaen"/>
                <w:b/>
                <w:sz w:val="20"/>
                <w:szCs w:val="20"/>
                <w:lang w:val="ka-GE"/>
              </w:rPr>
              <w:t>მიზნობრივი მაჩვენებელი</w:t>
            </w:r>
          </w:p>
        </w:tc>
        <w:tc>
          <w:tcPr>
            <w:tcW w:w="9447" w:type="dxa"/>
          </w:tcPr>
          <w:p w:rsidR="00000D89" w:rsidRPr="00767024" w:rsidRDefault="00767024" w:rsidP="00767024">
            <w:pPr>
              <w:pStyle w:val="ListParagraph"/>
              <w:ind w:left="0"/>
              <w:jc w:val="both"/>
              <w:rPr>
                <w:rFonts w:eastAsia="Sylfaen"/>
                <w:sz w:val="20"/>
                <w:szCs w:val="20"/>
                <w:lang w:val="ka-GE"/>
              </w:rPr>
            </w:pPr>
            <w:r w:rsidRPr="00D47C32">
              <w:rPr>
                <w:rFonts w:eastAsia="Sylfaen"/>
                <w:sz w:val="20"/>
                <w:szCs w:val="20"/>
                <w:lang w:val="ka-GE" w:eastAsia="x-none"/>
              </w:rPr>
              <w:t>„ინფექციური პათოლოგიის, შიდსისა და კლინიკური იმუნოლოგიის სამეცნიერო-პრაქტიკული ცენტრის“ აღჭურვა სამედიცინო  აპარატურით და  სამედიცინო ავეჯით - 100%; ,,უნივერსალური სამედიცინო ცენტრის"  აღჭურვა სამედიცინო  აპარატურით და  სამედიცინო ავეჯით - 100%; თბილისის, ქუთაისისა და რუსთავის ,,სისხლის ბანკების" რეაბილიტაცია/აღჭურვა - 100%; პირველადი ჯანდაცვის</w:t>
            </w:r>
            <w:r w:rsidRPr="00D47C32">
              <w:rPr>
                <w:rFonts w:eastAsia="Sylfaen"/>
                <w:sz w:val="24"/>
                <w:szCs w:val="24"/>
                <w:lang w:val="ka-GE" w:eastAsia="x-none"/>
              </w:rPr>
              <w:t xml:space="preserve"> </w:t>
            </w:r>
            <w:r w:rsidRPr="00D47C32">
              <w:rPr>
                <w:rFonts w:eastAsia="Sylfaen"/>
                <w:sz w:val="20"/>
                <w:szCs w:val="20"/>
                <w:lang w:val="ka-GE" w:eastAsia="x-none"/>
              </w:rPr>
              <w:t>ცენტრების აღჭურვა - 100%; ფსიქიატრიული და ადიქტოლოგიური სერვისების მიმწოდებელი დაწესებულებების აღჭურვა - 80%; ბაკურიანსა და გუდაურში გადაუდებელი სამედიცინო დახმარების ცენტრების (ემერჯენსი) მშენებლობა და</w:t>
            </w:r>
            <w:r w:rsidRPr="00D47C32">
              <w:rPr>
                <w:rFonts w:eastAsia="Sylfaen"/>
                <w:sz w:val="24"/>
                <w:szCs w:val="24"/>
                <w:lang w:val="ka-GE" w:eastAsia="x-none"/>
              </w:rPr>
              <w:t xml:space="preserve"> </w:t>
            </w:r>
            <w:r w:rsidRPr="00D47C32">
              <w:rPr>
                <w:rFonts w:eastAsia="Sylfaen"/>
                <w:sz w:val="20"/>
                <w:szCs w:val="20"/>
                <w:lang w:val="ka-GE" w:eastAsia="x-none"/>
              </w:rPr>
              <w:t>აღჭურვა - 100%; სასწრაფო სამედიცინო დახმარების ავტოპარკის შევსება/განახლება - 100%</w:t>
            </w:r>
            <w:r>
              <w:rPr>
                <w:rFonts w:eastAsia="Sylfaen"/>
                <w:sz w:val="20"/>
                <w:szCs w:val="20"/>
                <w:lang w:val="ka-GE" w:eastAsia="x-none"/>
              </w:rPr>
              <w:t xml:space="preserve">; </w:t>
            </w:r>
            <w:proofErr w:type="spellStart"/>
            <w:r w:rsidRPr="00DA6177">
              <w:rPr>
                <w:rFonts w:eastAsia="Times New Roman" w:cs="Sylfaen"/>
                <w:sz w:val="20"/>
                <w:szCs w:val="20"/>
              </w:rPr>
              <w:t>პირველადი</w:t>
            </w:r>
            <w:proofErr w:type="spellEnd"/>
            <w:r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Pr="00DA6177">
              <w:rPr>
                <w:rFonts w:eastAsia="Times New Roman" w:cs="Sylfaen"/>
                <w:sz w:val="20"/>
                <w:szCs w:val="20"/>
              </w:rPr>
              <w:t>ჯანდაცვის</w:t>
            </w:r>
            <w:proofErr w:type="spellEnd"/>
            <w:r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Pr="00DA6177">
              <w:rPr>
                <w:rFonts w:eastAsia="Times New Roman" w:cs="Sylfaen"/>
                <w:sz w:val="20"/>
                <w:szCs w:val="20"/>
              </w:rPr>
              <w:t>ცენტრების</w:t>
            </w:r>
            <w:proofErr w:type="spellEnd"/>
            <w:r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Pr="00DA6177">
              <w:rPr>
                <w:rFonts w:eastAsia="Times New Roman" w:cs="Sylfaen"/>
                <w:sz w:val="20"/>
                <w:szCs w:val="20"/>
              </w:rPr>
              <w:t>აღჭურვა</w:t>
            </w:r>
            <w:proofErr w:type="spellEnd"/>
            <w:r>
              <w:rPr>
                <w:rFonts w:eastAsia="Times New Roman" w:cs="Sylfaen"/>
                <w:sz w:val="20"/>
                <w:szCs w:val="20"/>
                <w:lang w:val="ka-GE"/>
              </w:rPr>
              <w:t xml:space="preserve"> - 50%; </w:t>
            </w:r>
            <w:proofErr w:type="spellStart"/>
            <w:r w:rsidRPr="00DA6177">
              <w:rPr>
                <w:rFonts w:eastAsia="Times New Roman" w:cs="Sylfaen"/>
                <w:sz w:val="20"/>
                <w:szCs w:val="20"/>
              </w:rPr>
              <w:t>შპს</w:t>
            </w:r>
            <w:proofErr w:type="spellEnd"/>
            <w:r w:rsidRPr="00DA6177">
              <w:rPr>
                <w:rFonts w:eastAsia="Times New Roman" w:cs="Sylfaen"/>
                <w:sz w:val="20"/>
                <w:szCs w:val="20"/>
              </w:rPr>
              <w:t xml:space="preserve"> „</w:t>
            </w:r>
            <w:proofErr w:type="spellStart"/>
            <w:r w:rsidRPr="00DA6177">
              <w:rPr>
                <w:rFonts w:eastAsia="Times New Roman" w:cs="Sylfaen"/>
                <w:sz w:val="20"/>
                <w:szCs w:val="20"/>
              </w:rPr>
              <w:t>რეგიონული</w:t>
            </w:r>
            <w:proofErr w:type="spellEnd"/>
            <w:r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Pr="00DA6177">
              <w:rPr>
                <w:rFonts w:eastAsia="Times New Roman" w:cs="Sylfaen"/>
                <w:sz w:val="20"/>
                <w:szCs w:val="20"/>
              </w:rPr>
              <w:t>ჯანდაცვის</w:t>
            </w:r>
            <w:proofErr w:type="spellEnd"/>
            <w:r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Pr="00DA6177">
              <w:rPr>
                <w:rFonts w:eastAsia="Times New Roman" w:cs="Sylfaen"/>
                <w:sz w:val="20"/>
                <w:szCs w:val="20"/>
              </w:rPr>
              <w:t>ცენტრის</w:t>
            </w:r>
            <w:proofErr w:type="spellEnd"/>
            <w:r w:rsidRPr="00DA6177">
              <w:rPr>
                <w:rFonts w:eastAsia="Times New Roman" w:cs="Sylfaen"/>
                <w:sz w:val="20"/>
                <w:szCs w:val="20"/>
              </w:rPr>
              <w:t xml:space="preserve">“ </w:t>
            </w:r>
            <w:proofErr w:type="spellStart"/>
            <w:r w:rsidRPr="00DA6177">
              <w:rPr>
                <w:rFonts w:eastAsia="Times New Roman" w:cs="Sylfaen"/>
                <w:sz w:val="20"/>
                <w:szCs w:val="20"/>
              </w:rPr>
              <w:t>მართვაში</w:t>
            </w:r>
            <w:proofErr w:type="spellEnd"/>
            <w:r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Pr="00DA6177">
              <w:rPr>
                <w:rFonts w:eastAsia="Times New Roman" w:cs="Sylfaen"/>
                <w:sz w:val="20"/>
                <w:szCs w:val="20"/>
              </w:rPr>
              <w:t>არსებული</w:t>
            </w:r>
            <w:proofErr w:type="spellEnd"/>
            <w:r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Pr="00DA6177">
              <w:rPr>
                <w:rFonts w:eastAsia="Times New Roman" w:cs="Sylfaen"/>
                <w:sz w:val="20"/>
                <w:szCs w:val="20"/>
              </w:rPr>
              <w:t>სამედიცინო</w:t>
            </w:r>
            <w:proofErr w:type="spellEnd"/>
            <w:r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Pr="00DA6177">
              <w:rPr>
                <w:rFonts w:eastAsia="Times New Roman" w:cs="Sylfaen"/>
                <w:sz w:val="20"/>
                <w:szCs w:val="20"/>
              </w:rPr>
              <w:t>დაწესებულების</w:t>
            </w:r>
            <w:proofErr w:type="spellEnd"/>
            <w:r>
              <w:rPr>
                <w:rFonts w:eastAsia="Times New Roma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DA6177">
              <w:rPr>
                <w:rFonts w:eastAsia="Times New Roman" w:cs="Sylfaen"/>
                <w:sz w:val="20"/>
                <w:szCs w:val="20"/>
              </w:rPr>
              <w:t>სარემონტო</w:t>
            </w:r>
            <w:proofErr w:type="spellEnd"/>
            <w:r w:rsidRPr="00DA6177">
              <w:rPr>
                <w:rFonts w:eastAsia="Times New Roman" w:cs="Sylfaen"/>
                <w:sz w:val="20"/>
                <w:szCs w:val="20"/>
              </w:rPr>
              <w:t xml:space="preserve"> </w:t>
            </w:r>
            <w:proofErr w:type="spellStart"/>
            <w:r w:rsidRPr="00DA6177">
              <w:rPr>
                <w:rFonts w:eastAsia="Times New Roman" w:cs="Sylfaen"/>
                <w:sz w:val="20"/>
                <w:szCs w:val="20"/>
              </w:rPr>
              <w:t>სამუშაოები</w:t>
            </w:r>
            <w:proofErr w:type="spellEnd"/>
            <w:r>
              <w:rPr>
                <w:rFonts w:eastAsia="Times New Roman" w:cs="Sylfaen"/>
                <w:sz w:val="20"/>
                <w:szCs w:val="20"/>
                <w:lang w:val="ka-GE"/>
              </w:rPr>
              <w:t xml:space="preserve"> - 80%</w:t>
            </w:r>
          </w:p>
        </w:tc>
      </w:tr>
      <w:tr w:rsidR="00000D89" w:rsidRPr="00980228" w:rsidTr="00DF6D53">
        <w:tc>
          <w:tcPr>
            <w:tcW w:w="556" w:type="dxa"/>
          </w:tcPr>
          <w:p w:rsidR="00000D89" w:rsidRPr="00980228" w:rsidRDefault="00000D89" w:rsidP="00070638">
            <w:pPr>
              <w:pStyle w:val="ListParagraph"/>
              <w:ind w:left="0"/>
              <w:jc w:val="both"/>
              <w:rPr>
                <w:rFonts w:eastAsia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535" w:type="dxa"/>
          </w:tcPr>
          <w:p w:rsidR="00000D89" w:rsidRPr="00980228" w:rsidRDefault="00000D89" w:rsidP="00070638">
            <w:pPr>
              <w:pStyle w:val="ListParagraph"/>
              <w:ind w:left="0"/>
              <w:jc w:val="both"/>
              <w:rPr>
                <w:rFonts w:eastAsia="Sylfaen"/>
                <w:b/>
                <w:sz w:val="20"/>
                <w:szCs w:val="20"/>
                <w:lang w:val="ka-GE"/>
              </w:rPr>
            </w:pPr>
            <w:r w:rsidRPr="00980228">
              <w:rPr>
                <w:rFonts w:eastAsia="Sylfaen"/>
                <w:b/>
                <w:sz w:val="20"/>
                <w:szCs w:val="20"/>
                <w:lang w:val="ka-GE"/>
              </w:rPr>
              <w:t>ცდომილების ალბათობა (%აღწერა)</w:t>
            </w:r>
          </w:p>
        </w:tc>
        <w:tc>
          <w:tcPr>
            <w:tcW w:w="9447" w:type="dxa"/>
          </w:tcPr>
          <w:p w:rsidR="00000D89" w:rsidRPr="00980228" w:rsidRDefault="00767024" w:rsidP="00070638">
            <w:pPr>
              <w:pStyle w:val="ListParagraph"/>
              <w:ind w:left="0"/>
              <w:jc w:val="both"/>
              <w:rPr>
                <w:rFonts w:eastAsia="Sylfaen"/>
                <w:sz w:val="20"/>
                <w:szCs w:val="20"/>
                <w:lang w:val="ka-GE"/>
              </w:rPr>
            </w:pPr>
            <w:r w:rsidRPr="004B59C3">
              <w:rPr>
                <w:rFonts w:eastAsia="Sylfaen"/>
                <w:color w:val="000000"/>
                <w:sz w:val="20"/>
                <w:szCs w:val="20"/>
                <w:lang w:val="ka-GE"/>
              </w:rPr>
              <w:t>-+10%</w:t>
            </w:r>
          </w:p>
        </w:tc>
      </w:tr>
      <w:tr w:rsidR="00000D89" w:rsidRPr="00980228" w:rsidTr="00DF6D53">
        <w:tc>
          <w:tcPr>
            <w:tcW w:w="556" w:type="dxa"/>
          </w:tcPr>
          <w:p w:rsidR="00000D89" w:rsidRPr="00980228" w:rsidRDefault="00000D89" w:rsidP="00070638">
            <w:pPr>
              <w:pStyle w:val="ListParagraph"/>
              <w:ind w:left="0"/>
              <w:jc w:val="both"/>
              <w:rPr>
                <w:rFonts w:eastAsia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535" w:type="dxa"/>
          </w:tcPr>
          <w:p w:rsidR="00000D89" w:rsidRPr="00980228" w:rsidRDefault="00000D89" w:rsidP="00070638">
            <w:pPr>
              <w:pStyle w:val="ListParagraph"/>
              <w:ind w:left="0"/>
              <w:jc w:val="both"/>
              <w:rPr>
                <w:rFonts w:eastAsia="Sylfaen"/>
                <w:b/>
                <w:sz w:val="20"/>
                <w:szCs w:val="20"/>
                <w:lang w:val="ka-GE"/>
              </w:rPr>
            </w:pPr>
            <w:r w:rsidRPr="00980228">
              <w:rPr>
                <w:rFonts w:eastAsia="Sylfaen"/>
                <w:b/>
                <w:sz w:val="20"/>
                <w:szCs w:val="20"/>
                <w:lang w:val="ka-GE"/>
              </w:rPr>
              <w:t>შესაძლო რისკები</w:t>
            </w:r>
          </w:p>
        </w:tc>
        <w:tc>
          <w:tcPr>
            <w:tcW w:w="9447" w:type="dxa"/>
          </w:tcPr>
          <w:p w:rsidR="00000D89" w:rsidRPr="00980228" w:rsidRDefault="00767024" w:rsidP="00070638">
            <w:pPr>
              <w:pStyle w:val="ListParagraph"/>
              <w:ind w:left="0"/>
              <w:jc w:val="both"/>
              <w:rPr>
                <w:rFonts w:eastAsia="Sylfaen"/>
                <w:sz w:val="20"/>
                <w:szCs w:val="20"/>
                <w:lang w:val="ka-GE"/>
              </w:rPr>
            </w:pPr>
            <w:r w:rsidRPr="004B59C3">
              <w:rPr>
                <w:rFonts w:eastAsia="Sylfaen"/>
                <w:color w:val="000000"/>
                <w:sz w:val="20"/>
                <w:szCs w:val="20"/>
                <w:lang w:val="ka-GE"/>
              </w:rPr>
              <w:t>მიმწოდებლის მიერ ნაკისრი ვალდებულებების შეუსრულებლობა/არაჯეროვნად შესრულება/ვადების დარღვევით შესრულება</w:t>
            </w:r>
          </w:p>
        </w:tc>
      </w:tr>
    </w:tbl>
    <w:p w:rsidR="00000D89" w:rsidRPr="00AC0B19" w:rsidRDefault="00000D89" w:rsidP="000814D9">
      <w:pPr>
        <w:ind w:firstLine="360"/>
        <w:rPr>
          <w:b/>
          <w:sz w:val="24"/>
          <w:szCs w:val="24"/>
        </w:rPr>
      </w:pPr>
    </w:p>
    <w:p w:rsidR="00DF6D53" w:rsidRDefault="00DF6D53">
      <w:pPr>
        <w:rPr>
          <w:b/>
          <w:sz w:val="24"/>
          <w:szCs w:val="24"/>
          <w:lang w:val="ka-GE"/>
        </w:rPr>
      </w:pPr>
      <w:r>
        <w:rPr>
          <w:b/>
          <w:sz w:val="24"/>
          <w:szCs w:val="24"/>
          <w:lang w:val="ka-GE"/>
        </w:rPr>
        <w:br w:type="page"/>
      </w:r>
    </w:p>
    <w:p w:rsidR="00C20254" w:rsidRPr="00AC0B19" w:rsidRDefault="00C20254" w:rsidP="00C20254">
      <w:pPr>
        <w:pStyle w:val="ListParagraph"/>
        <w:numPr>
          <w:ilvl w:val="1"/>
          <w:numId w:val="1"/>
        </w:numPr>
        <w:rPr>
          <w:b/>
          <w:sz w:val="24"/>
          <w:szCs w:val="24"/>
          <w:lang w:val="ka-GE"/>
        </w:rPr>
      </w:pPr>
      <w:r w:rsidRPr="00AC0B19">
        <w:rPr>
          <w:b/>
          <w:sz w:val="24"/>
          <w:szCs w:val="24"/>
          <w:lang w:val="ka-GE"/>
        </w:rPr>
        <w:t xml:space="preserve">ქვეპროგრამის </w:t>
      </w:r>
      <w:proofErr w:type="spellStart"/>
      <w:r w:rsidRPr="00AC0B19">
        <w:rPr>
          <w:rFonts w:eastAsia="Calibri" w:cs="Times New Roman"/>
          <w:b/>
          <w:sz w:val="24"/>
          <w:szCs w:val="24"/>
        </w:rPr>
        <w:t>დასახელება</w:t>
      </w:r>
      <w:proofErr w:type="spellEnd"/>
      <w:r w:rsidRPr="00AC0B19">
        <w:rPr>
          <w:rFonts w:eastAsia="Calibri" w:cs="Times New Roman"/>
          <w:b/>
          <w:sz w:val="24"/>
          <w:szCs w:val="24"/>
        </w:rPr>
        <w:t xml:space="preserve">, </w:t>
      </w:r>
      <w:proofErr w:type="spellStart"/>
      <w:r w:rsidRPr="00AC0B19">
        <w:rPr>
          <w:rFonts w:eastAsia="Calibri" w:cs="Times New Roman"/>
          <w:b/>
          <w:sz w:val="24"/>
          <w:szCs w:val="24"/>
        </w:rPr>
        <w:t>პროგრამული</w:t>
      </w:r>
      <w:proofErr w:type="spellEnd"/>
      <w:r w:rsidRPr="00AC0B19">
        <w:rPr>
          <w:rFonts w:eastAsia="Calibri" w:cs="Times New Roman"/>
          <w:b/>
          <w:sz w:val="24"/>
          <w:szCs w:val="24"/>
        </w:rPr>
        <w:t xml:space="preserve"> </w:t>
      </w:r>
      <w:proofErr w:type="spellStart"/>
      <w:r w:rsidRPr="00AC0B19">
        <w:rPr>
          <w:rFonts w:eastAsia="Calibri" w:cs="Times New Roman"/>
          <w:b/>
          <w:sz w:val="24"/>
          <w:szCs w:val="24"/>
        </w:rPr>
        <w:t>კოდი</w:t>
      </w:r>
      <w:proofErr w:type="spellEnd"/>
    </w:p>
    <w:p w:rsidR="00C20254" w:rsidRPr="00AC0B19" w:rsidRDefault="00C20254" w:rsidP="000814D9">
      <w:pPr>
        <w:ind w:firstLine="360"/>
        <w:rPr>
          <w:b/>
          <w:sz w:val="24"/>
          <w:szCs w:val="24"/>
          <w:lang w:val="ka-GE"/>
        </w:rPr>
      </w:pPr>
      <w:r w:rsidRPr="00AC0B19">
        <w:rPr>
          <w:b/>
          <w:sz w:val="24"/>
          <w:szCs w:val="24"/>
          <w:lang w:val="ka-GE"/>
        </w:rPr>
        <w:t>ქვე</w:t>
      </w:r>
      <w:proofErr w:type="spellStart"/>
      <w:r w:rsidRPr="00AC0B19">
        <w:rPr>
          <w:rFonts w:eastAsia="Calibri" w:cs="Times New Roman"/>
          <w:b/>
          <w:sz w:val="24"/>
          <w:szCs w:val="24"/>
        </w:rPr>
        <w:t>პროგრამის</w:t>
      </w:r>
      <w:proofErr w:type="spellEnd"/>
      <w:r w:rsidRPr="00AC0B19">
        <w:rPr>
          <w:rFonts w:eastAsia="Calibri" w:cs="Times New Roman"/>
          <w:b/>
          <w:sz w:val="24"/>
          <w:szCs w:val="24"/>
        </w:rPr>
        <w:t xml:space="preserve"> </w:t>
      </w:r>
      <w:proofErr w:type="spellStart"/>
      <w:r w:rsidRPr="00AC0B19">
        <w:rPr>
          <w:rFonts w:eastAsia="Calibri" w:cs="Times New Roman"/>
          <w:b/>
          <w:sz w:val="24"/>
          <w:szCs w:val="24"/>
        </w:rPr>
        <w:t>განმახორციელებელი</w:t>
      </w:r>
      <w:proofErr w:type="spellEnd"/>
    </w:p>
    <w:p w:rsidR="00C20254" w:rsidRPr="00AC0B19" w:rsidRDefault="00C20254" w:rsidP="000814D9">
      <w:pPr>
        <w:ind w:firstLine="360"/>
        <w:rPr>
          <w:b/>
          <w:sz w:val="24"/>
          <w:szCs w:val="24"/>
          <w:lang w:val="ka-GE"/>
        </w:rPr>
      </w:pPr>
      <w:r w:rsidRPr="00AC0B19">
        <w:rPr>
          <w:b/>
          <w:sz w:val="24"/>
          <w:szCs w:val="24"/>
          <w:lang w:val="ka-GE"/>
        </w:rPr>
        <w:t>ქვეპროგრამის აღწერა და მიზანი</w:t>
      </w:r>
    </w:p>
    <w:p w:rsidR="00C20254" w:rsidRPr="00AC0B19" w:rsidRDefault="00AC0B19" w:rsidP="00C20254">
      <w:pPr>
        <w:ind w:firstLine="360"/>
        <w:rPr>
          <w:rFonts w:eastAsia="Sylfaen"/>
          <w:b/>
        </w:rPr>
      </w:pPr>
      <w:proofErr w:type="spellStart"/>
      <w:proofErr w:type="gramStart"/>
      <w:r w:rsidRPr="00AC0B19">
        <w:rPr>
          <w:rFonts w:eastAsia="Sylfaen"/>
          <w:b/>
        </w:rPr>
        <w:t>მოსალოდნელი</w:t>
      </w:r>
      <w:proofErr w:type="spellEnd"/>
      <w:proofErr w:type="gramEnd"/>
      <w:r w:rsidRPr="00AC0B19">
        <w:rPr>
          <w:rFonts w:eastAsia="Sylfaen"/>
          <w:b/>
        </w:rPr>
        <w:t xml:space="preserve"> </w:t>
      </w:r>
      <w:proofErr w:type="spellStart"/>
      <w:r w:rsidRPr="00AC0B19">
        <w:rPr>
          <w:rFonts w:eastAsia="Sylfaen"/>
          <w:b/>
        </w:rPr>
        <w:t>შუალედური</w:t>
      </w:r>
      <w:proofErr w:type="spellEnd"/>
      <w:r w:rsidRPr="00AC0B19">
        <w:rPr>
          <w:rFonts w:eastAsia="Sylfaen"/>
          <w:b/>
        </w:rPr>
        <w:t xml:space="preserve"> </w:t>
      </w:r>
      <w:proofErr w:type="spellStart"/>
      <w:r w:rsidRPr="00AC0B19">
        <w:rPr>
          <w:rFonts w:eastAsia="Sylfaen"/>
          <w:b/>
        </w:rPr>
        <w:t>შედეგ</w:t>
      </w:r>
      <w:proofErr w:type="spellEnd"/>
      <w:r w:rsidR="009C7B97">
        <w:rPr>
          <w:rFonts w:eastAsia="Sylfaen"/>
          <w:b/>
          <w:lang w:val="ka-GE"/>
        </w:rPr>
        <w:t>ებ</w:t>
      </w:r>
      <w:r w:rsidRPr="00AC0B19">
        <w:rPr>
          <w:rFonts w:eastAsia="Sylfaen"/>
          <w:b/>
        </w:rPr>
        <w:t xml:space="preserve">ი </w:t>
      </w:r>
    </w:p>
    <w:p w:rsidR="00AC0B19" w:rsidRDefault="009C7B97" w:rsidP="00C20254">
      <w:pPr>
        <w:ind w:firstLine="360"/>
        <w:rPr>
          <w:rFonts w:eastAsia="Sylfaen"/>
          <w:b/>
          <w:lang w:val="ka-GE"/>
        </w:rPr>
      </w:pPr>
      <w:r>
        <w:rPr>
          <w:rFonts w:eastAsia="Sylfaen"/>
          <w:b/>
          <w:lang w:val="ka-GE"/>
        </w:rPr>
        <w:t xml:space="preserve">მოსალოდნელი </w:t>
      </w:r>
      <w:proofErr w:type="spellStart"/>
      <w:r w:rsidR="00AC0B19" w:rsidRPr="00AC0B19">
        <w:rPr>
          <w:rFonts w:eastAsia="Sylfaen"/>
          <w:b/>
        </w:rPr>
        <w:t>შუალედური</w:t>
      </w:r>
      <w:proofErr w:type="spellEnd"/>
      <w:r w:rsidR="00AC0B19" w:rsidRPr="00AC0B19">
        <w:rPr>
          <w:rFonts w:eastAsia="Sylfaen"/>
          <w:b/>
        </w:rPr>
        <w:t xml:space="preserve"> </w:t>
      </w:r>
      <w:proofErr w:type="spellStart"/>
      <w:r w:rsidR="00AC0B19" w:rsidRPr="00AC0B19">
        <w:rPr>
          <w:rFonts w:eastAsia="Sylfaen"/>
          <w:b/>
        </w:rPr>
        <w:t>შედეგის</w:t>
      </w:r>
      <w:proofErr w:type="spellEnd"/>
      <w:r w:rsidR="00AC0B19" w:rsidRPr="00AC0B19">
        <w:rPr>
          <w:rFonts w:eastAsia="Sylfaen"/>
          <w:b/>
        </w:rPr>
        <w:t xml:space="preserve"> </w:t>
      </w:r>
      <w:proofErr w:type="spellStart"/>
      <w:r w:rsidR="00AC0B19" w:rsidRPr="00AC0B19">
        <w:rPr>
          <w:rFonts w:eastAsia="Sylfaen"/>
          <w:b/>
        </w:rPr>
        <w:t>შეფასების</w:t>
      </w:r>
      <w:proofErr w:type="spellEnd"/>
      <w:r w:rsidR="00AC0B19" w:rsidRPr="00AC0B19">
        <w:rPr>
          <w:rFonts w:eastAsia="Sylfaen"/>
          <w:b/>
        </w:rPr>
        <w:t xml:space="preserve"> </w:t>
      </w:r>
      <w:proofErr w:type="spellStart"/>
      <w:r w:rsidR="00AC0B19" w:rsidRPr="00AC0B19">
        <w:rPr>
          <w:rFonts w:eastAsia="Sylfaen"/>
          <w:b/>
        </w:rPr>
        <w:t>ინდიკატორები</w:t>
      </w:r>
      <w:proofErr w:type="spellEnd"/>
    </w:p>
    <w:tbl>
      <w:tblPr>
        <w:tblW w:w="1376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8"/>
        <w:gridCol w:w="2515"/>
        <w:gridCol w:w="3177"/>
        <w:gridCol w:w="2911"/>
        <w:gridCol w:w="2383"/>
        <w:gridCol w:w="2382"/>
      </w:tblGrid>
      <w:tr w:rsidR="00000D89" w:rsidRPr="00980228" w:rsidTr="00C960FF">
        <w:trPr>
          <w:trHeight w:val="261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  <w:r w:rsidRPr="00980228">
              <w:rPr>
                <w:rFonts w:eastAsia="Sylfaen"/>
                <w:b/>
                <w:sz w:val="20"/>
                <w:szCs w:val="20"/>
              </w:rPr>
              <w:t>№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A83ED0" w:rsidP="009C7B9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b/>
                <w:sz w:val="20"/>
                <w:szCs w:val="20"/>
              </w:rPr>
            </w:pPr>
            <w:r>
              <w:rPr>
                <w:rFonts w:eastAsia="Sylfaen"/>
                <w:b/>
                <w:sz w:val="20"/>
                <w:szCs w:val="20"/>
              </w:rPr>
              <w:t>20</w:t>
            </w:r>
            <w:r w:rsidR="009C7B97">
              <w:rPr>
                <w:rFonts w:eastAsia="Sylfaen"/>
                <w:b/>
                <w:sz w:val="20"/>
                <w:szCs w:val="20"/>
                <w:lang w:val="ka-GE"/>
              </w:rPr>
              <w:t>20</w:t>
            </w:r>
            <w:r w:rsidR="00000D89" w:rsidRPr="00980228">
              <w:rPr>
                <w:rFonts w:eastAsia="Sylfaen"/>
                <w:b/>
                <w:sz w:val="20"/>
                <w:szCs w:val="20"/>
              </w:rPr>
              <w:t xml:space="preserve"> </w:t>
            </w:r>
            <w:proofErr w:type="spellStart"/>
            <w:r w:rsidR="00000D89" w:rsidRPr="00980228">
              <w:rPr>
                <w:rFonts w:eastAsia="Sylfaen"/>
                <w:b/>
                <w:sz w:val="20"/>
                <w:szCs w:val="20"/>
              </w:rPr>
              <w:t>წელი</w:t>
            </w:r>
            <w:proofErr w:type="spellEnd"/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9C7B9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b/>
                <w:sz w:val="20"/>
                <w:szCs w:val="20"/>
              </w:rPr>
            </w:pPr>
            <w:r w:rsidRPr="00980228">
              <w:rPr>
                <w:rFonts w:eastAsia="Sylfaen"/>
                <w:b/>
                <w:sz w:val="20"/>
                <w:szCs w:val="20"/>
              </w:rPr>
              <w:t>20</w:t>
            </w:r>
            <w:r w:rsidR="00A83ED0">
              <w:rPr>
                <w:rFonts w:eastAsia="Sylfaen"/>
                <w:b/>
                <w:sz w:val="20"/>
                <w:szCs w:val="20"/>
              </w:rPr>
              <w:t>2</w:t>
            </w:r>
            <w:r w:rsidR="009C7B97">
              <w:rPr>
                <w:rFonts w:eastAsia="Sylfaen"/>
                <w:b/>
                <w:sz w:val="20"/>
                <w:szCs w:val="20"/>
                <w:lang w:val="ka-GE"/>
              </w:rPr>
              <w:t>1</w:t>
            </w:r>
            <w:r w:rsidRPr="00980228">
              <w:rPr>
                <w:rFonts w:eastAsia="Sylfaen"/>
                <w:b/>
                <w:sz w:val="20"/>
                <w:szCs w:val="20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წელი</w:t>
            </w:r>
            <w:proofErr w:type="spellEnd"/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9C7B9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b/>
                <w:sz w:val="20"/>
                <w:szCs w:val="20"/>
              </w:rPr>
            </w:pPr>
            <w:r w:rsidRPr="00980228">
              <w:rPr>
                <w:rFonts w:eastAsia="Sylfaen"/>
                <w:b/>
                <w:sz w:val="20"/>
                <w:szCs w:val="20"/>
              </w:rPr>
              <w:t>2</w:t>
            </w:r>
            <w:r w:rsidR="00A83ED0">
              <w:rPr>
                <w:rFonts w:eastAsia="Sylfaen"/>
                <w:b/>
                <w:sz w:val="20"/>
                <w:szCs w:val="20"/>
              </w:rPr>
              <w:t>02</w:t>
            </w:r>
            <w:r w:rsidR="009C7B97">
              <w:rPr>
                <w:rFonts w:eastAsia="Sylfaen"/>
                <w:b/>
                <w:sz w:val="20"/>
                <w:szCs w:val="20"/>
                <w:lang w:val="ka-GE"/>
              </w:rPr>
              <w:t>2</w:t>
            </w:r>
            <w:r w:rsidRPr="00980228">
              <w:rPr>
                <w:rFonts w:eastAsia="Sylfaen"/>
                <w:b/>
                <w:sz w:val="20"/>
                <w:szCs w:val="20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წელი</w:t>
            </w:r>
            <w:proofErr w:type="spellEnd"/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9C7B9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b/>
                <w:sz w:val="20"/>
                <w:szCs w:val="20"/>
              </w:rPr>
            </w:pPr>
            <w:r w:rsidRPr="00980228">
              <w:rPr>
                <w:rFonts w:eastAsia="Sylfaen"/>
                <w:b/>
                <w:sz w:val="20"/>
                <w:szCs w:val="20"/>
              </w:rPr>
              <w:t>202</w:t>
            </w:r>
            <w:r w:rsidR="009C7B97">
              <w:rPr>
                <w:rFonts w:eastAsia="Sylfaen"/>
                <w:b/>
                <w:sz w:val="20"/>
                <w:szCs w:val="20"/>
                <w:lang w:val="ka-GE"/>
              </w:rPr>
              <w:t>3</w:t>
            </w:r>
            <w:r w:rsidRPr="00980228">
              <w:rPr>
                <w:rFonts w:eastAsia="Sylfaen"/>
                <w:b/>
                <w:sz w:val="20"/>
                <w:szCs w:val="20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წელი</w:t>
            </w:r>
            <w:proofErr w:type="spellEnd"/>
          </w:p>
        </w:tc>
      </w:tr>
      <w:tr w:rsidR="00000D89" w:rsidRPr="00980228" w:rsidTr="00C960FF">
        <w:trPr>
          <w:trHeight w:val="261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  <w:r w:rsidRPr="00980228">
              <w:rPr>
                <w:rFonts w:eastAsia="Sylfaen"/>
                <w:b/>
                <w:sz w:val="20"/>
                <w:szCs w:val="20"/>
              </w:rPr>
              <w:t>1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საბაზისო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მაჩვენებელი</w:t>
            </w:r>
            <w:proofErr w:type="spellEnd"/>
          </w:p>
        </w:tc>
        <w:tc>
          <w:tcPr>
            <w:tcW w:w="10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</w:tr>
      <w:tr w:rsidR="00000D89" w:rsidRPr="00980228" w:rsidTr="00C960FF">
        <w:tblPrEx>
          <w:tblBorders>
            <w:insideH w:val="single" w:sz="4" w:space="0" w:color="000000"/>
          </w:tblBorders>
        </w:tblPrEx>
        <w:trPr>
          <w:trHeight w:val="261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მიზნობრივი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მაჩვენებელი</w:t>
            </w:r>
            <w:proofErr w:type="spellEnd"/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pStyle w:val="ListParagraph"/>
              <w:spacing w:after="0" w:line="240" w:lineRule="auto"/>
              <w:ind w:left="0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</w:tr>
      <w:tr w:rsidR="00000D89" w:rsidRPr="00980228" w:rsidTr="00C960FF">
        <w:tblPrEx>
          <w:tblBorders>
            <w:insideH w:val="single" w:sz="4" w:space="0" w:color="000000"/>
          </w:tblBorders>
        </w:tblPrEx>
        <w:trPr>
          <w:trHeight w:val="538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ცდომილების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ალბათობა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 xml:space="preserve"> (%/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აღწერა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>)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sz w:val="20"/>
                <w:szCs w:val="20"/>
                <w:lang w:val="ka-GE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sz w:val="20"/>
                <w:szCs w:val="20"/>
              </w:rPr>
            </w:pPr>
          </w:p>
        </w:tc>
      </w:tr>
      <w:tr w:rsidR="00000D89" w:rsidRPr="00980228" w:rsidTr="00C960FF">
        <w:tblPrEx>
          <w:tblBorders>
            <w:insideH w:val="single" w:sz="4" w:space="0" w:color="000000"/>
          </w:tblBorders>
        </w:tblPrEx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შესაძლო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რისკები</w:t>
            </w:r>
            <w:proofErr w:type="spellEnd"/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  <w:lang w:val="ka-GE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</w:tr>
      <w:tr w:rsidR="00DF6D53" w:rsidRPr="00980228" w:rsidTr="00070638">
        <w:trPr>
          <w:trHeight w:val="261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DF6D53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  <w:lang w:val="ka-GE"/>
              </w:rPr>
            </w:pPr>
            <w:r>
              <w:rPr>
                <w:rFonts w:eastAsia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საბაზისო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მაჩვენებელი</w:t>
            </w:r>
            <w:proofErr w:type="spellEnd"/>
          </w:p>
        </w:tc>
        <w:tc>
          <w:tcPr>
            <w:tcW w:w="10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</w:tr>
      <w:tr w:rsidR="00DF6D53" w:rsidRPr="00980228" w:rsidTr="00070638">
        <w:tblPrEx>
          <w:tblBorders>
            <w:insideH w:val="single" w:sz="4" w:space="0" w:color="000000"/>
          </w:tblBorders>
        </w:tblPrEx>
        <w:trPr>
          <w:trHeight w:val="261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მიზნობრივი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მაჩვენებელი</w:t>
            </w:r>
            <w:proofErr w:type="spellEnd"/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pStyle w:val="ListParagraph"/>
              <w:spacing w:after="0" w:line="240" w:lineRule="auto"/>
              <w:ind w:left="0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</w:tr>
      <w:tr w:rsidR="00DF6D53" w:rsidRPr="00980228" w:rsidTr="00070638">
        <w:tblPrEx>
          <w:tblBorders>
            <w:insideH w:val="single" w:sz="4" w:space="0" w:color="000000"/>
          </w:tblBorders>
        </w:tblPrEx>
        <w:trPr>
          <w:trHeight w:val="538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ცდომილების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ალბათობა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 xml:space="preserve"> (%/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აღწერა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>)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sz w:val="20"/>
                <w:szCs w:val="20"/>
                <w:lang w:val="ka-GE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sz w:val="20"/>
                <w:szCs w:val="20"/>
              </w:rPr>
            </w:pPr>
          </w:p>
        </w:tc>
      </w:tr>
      <w:tr w:rsidR="00DF6D53" w:rsidRPr="00980228" w:rsidTr="00070638">
        <w:tblPrEx>
          <w:tblBorders>
            <w:insideH w:val="single" w:sz="4" w:space="0" w:color="000000"/>
          </w:tblBorders>
        </w:tblPrEx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შესაძლო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რისკები</w:t>
            </w:r>
            <w:proofErr w:type="spellEnd"/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  <w:lang w:val="ka-GE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</w:tr>
      <w:tr w:rsidR="00DF6D53" w:rsidRPr="00980228" w:rsidTr="00070638">
        <w:trPr>
          <w:trHeight w:val="261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DF6D53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  <w:lang w:val="ka-GE"/>
              </w:rPr>
            </w:pPr>
            <w:r>
              <w:rPr>
                <w:rFonts w:eastAsia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საბაზისო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მაჩვენებელი</w:t>
            </w:r>
            <w:proofErr w:type="spellEnd"/>
          </w:p>
        </w:tc>
        <w:tc>
          <w:tcPr>
            <w:tcW w:w="10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</w:tr>
      <w:tr w:rsidR="00DF6D53" w:rsidRPr="00980228" w:rsidTr="00070638">
        <w:tblPrEx>
          <w:tblBorders>
            <w:insideH w:val="single" w:sz="4" w:space="0" w:color="000000"/>
          </w:tblBorders>
        </w:tblPrEx>
        <w:trPr>
          <w:trHeight w:val="261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მიზნობრივი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მაჩვენებელი</w:t>
            </w:r>
            <w:proofErr w:type="spellEnd"/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pStyle w:val="ListParagraph"/>
              <w:spacing w:after="0" w:line="240" w:lineRule="auto"/>
              <w:ind w:left="0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</w:tr>
      <w:tr w:rsidR="00DF6D53" w:rsidRPr="00980228" w:rsidTr="00070638">
        <w:tblPrEx>
          <w:tblBorders>
            <w:insideH w:val="single" w:sz="4" w:space="0" w:color="000000"/>
          </w:tblBorders>
        </w:tblPrEx>
        <w:trPr>
          <w:trHeight w:val="538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ცდომილების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ალბათობა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 xml:space="preserve"> (%/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აღწერა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>)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sz w:val="20"/>
                <w:szCs w:val="20"/>
                <w:lang w:val="ka-GE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sz w:val="20"/>
                <w:szCs w:val="20"/>
              </w:rPr>
            </w:pPr>
          </w:p>
        </w:tc>
      </w:tr>
      <w:tr w:rsidR="00DF6D53" w:rsidRPr="00980228" w:rsidTr="00070638">
        <w:tblPrEx>
          <w:tblBorders>
            <w:insideH w:val="single" w:sz="4" w:space="0" w:color="000000"/>
          </w:tblBorders>
        </w:tblPrEx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შესაძლო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რისკები</w:t>
            </w:r>
            <w:proofErr w:type="spellEnd"/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  <w:lang w:val="ka-GE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</w:tr>
    </w:tbl>
    <w:p w:rsidR="00877647" w:rsidRDefault="00877647" w:rsidP="00D21AA6">
      <w:pPr>
        <w:ind w:firstLine="360"/>
        <w:rPr>
          <w:b/>
          <w:sz w:val="24"/>
          <w:szCs w:val="24"/>
          <w:lang w:val="ka-GE"/>
        </w:rPr>
      </w:pPr>
    </w:p>
    <w:p w:rsidR="00000D89" w:rsidRPr="00877647" w:rsidRDefault="00DF6D53" w:rsidP="00DF6D53">
      <w:pPr>
        <w:rPr>
          <w:sz w:val="24"/>
          <w:szCs w:val="24"/>
          <w:lang w:val="ka-GE"/>
        </w:rPr>
      </w:pPr>
      <w:r>
        <w:rPr>
          <w:b/>
          <w:sz w:val="24"/>
          <w:szCs w:val="24"/>
          <w:lang w:val="ka-GE"/>
        </w:rPr>
        <w:t xml:space="preserve">შენიშვნა: </w:t>
      </w:r>
      <w:r w:rsidRPr="005B2D0A">
        <w:rPr>
          <w:sz w:val="18"/>
          <w:lang w:val="ka-GE"/>
        </w:rPr>
        <w:t>საბაზისო მაჩვენებლის გრაფაში ივსება 201</w:t>
      </w:r>
      <w:r w:rsidR="009C7B97">
        <w:rPr>
          <w:sz w:val="18"/>
          <w:lang w:val="ka-GE"/>
        </w:rPr>
        <w:t>9</w:t>
      </w:r>
      <w:r w:rsidRPr="005B2D0A">
        <w:rPr>
          <w:sz w:val="18"/>
          <w:lang w:val="ka-GE"/>
        </w:rPr>
        <w:t xml:space="preserve"> წლის მოსალოდნელი  მონაცემები</w:t>
      </w:r>
      <w:r>
        <w:rPr>
          <w:sz w:val="18"/>
          <w:lang w:val="ka-GE"/>
        </w:rPr>
        <w:t>.</w:t>
      </w:r>
    </w:p>
    <w:sectPr w:rsidR="00000D89" w:rsidRPr="00877647" w:rsidSect="00000D89">
      <w:pgSz w:w="15840" w:h="12240" w:orient="landscape"/>
      <w:pgMar w:top="850" w:right="1134" w:bottom="170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786FB5"/>
    <w:multiLevelType w:val="multilevel"/>
    <w:tmpl w:val="8528D1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55950D91"/>
    <w:multiLevelType w:val="hybridMultilevel"/>
    <w:tmpl w:val="26364D8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3464BD"/>
    <w:multiLevelType w:val="multilevel"/>
    <w:tmpl w:val="3C641C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7E764248"/>
    <w:multiLevelType w:val="hybridMultilevel"/>
    <w:tmpl w:val="359AC3F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C20254"/>
    <w:rsid w:val="00000D89"/>
    <w:rsid w:val="000814D9"/>
    <w:rsid w:val="00092988"/>
    <w:rsid w:val="000B4F23"/>
    <w:rsid w:val="0022147B"/>
    <w:rsid w:val="00252854"/>
    <w:rsid w:val="00350730"/>
    <w:rsid w:val="003B3D5D"/>
    <w:rsid w:val="00627034"/>
    <w:rsid w:val="00767024"/>
    <w:rsid w:val="007A28AE"/>
    <w:rsid w:val="007F51BF"/>
    <w:rsid w:val="00877647"/>
    <w:rsid w:val="0099081A"/>
    <w:rsid w:val="009C7B97"/>
    <w:rsid w:val="00A33591"/>
    <w:rsid w:val="00A83ED0"/>
    <w:rsid w:val="00A96401"/>
    <w:rsid w:val="00AA6260"/>
    <w:rsid w:val="00AC0B19"/>
    <w:rsid w:val="00C20254"/>
    <w:rsid w:val="00C960FF"/>
    <w:rsid w:val="00CA5729"/>
    <w:rsid w:val="00CF5592"/>
    <w:rsid w:val="00D21AA6"/>
    <w:rsid w:val="00D425C4"/>
    <w:rsid w:val="00DF6D53"/>
    <w:rsid w:val="00FE0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1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Dot pt,F5 List Paragraph,List Paragraph1,List Paragraph Char Char Char,Indicator Text,Colorful List - Accent 11,Numbered Para 1,Bullet 1,Bullet Points,List Paragraph2,MAIN CONTENT,Normal numbered,Issue Action POC,3,POCG Table Text,Ha"/>
    <w:basedOn w:val="Normal"/>
    <w:link w:val="ListParagraphChar"/>
    <w:uiPriority w:val="34"/>
    <w:qFormat/>
    <w:rsid w:val="00C20254"/>
    <w:pPr>
      <w:ind w:left="720"/>
      <w:contextualSpacing/>
    </w:pPr>
  </w:style>
  <w:style w:type="table" w:styleId="TableGrid">
    <w:name w:val="Table Grid"/>
    <w:basedOn w:val="TableNormal"/>
    <w:uiPriority w:val="39"/>
    <w:rsid w:val="00C20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Dot pt Char,F5 List Paragraph Char,List Paragraph1 Char,List Paragraph Char Char Char Char,Indicator Text Char,Colorful List - Accent 11 Char,Numbered Para 1 Char,Bullet 1 Char,Bullet Points Char,List Paragraph2 Char,3 Char,Ha Char"/>
    <w:link w:val="ListParagraph"/>
    <w:uiPriority w:val="34"/>
    <w:locked/>
    <w:rsid w:val="00000D89"/>
  </w:style>
  <w:style w:type="character" w:styleId="FootnoteReference">
    <w:name w:val="footnote reference"/>
    <w:basedOn w:val="DefaultParagraphFont"/>
    <w:uiPriority w:val="99"/>
    <w:semiHidden/>
    <w:unhideWhenUsed/>
    <w:rsid w:val="00DF6D5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7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 Gulua</dc:creator>
  <cp:keywords/>
  <dc:description/>
  <cp:lastModifiedBy>Ilia Tsintsadze</cp:lastModifiedBy>
  <cp:revision>25</cp:revision>
  <dcterms:created xsi:type="dcterms:W3CDTF">2013-07-17T14:03:00Z</dcterms:created>
  <dcterms:modified xsi:type="dcterms:W3CDTF">2020-08-10T14:49:00Z</dcterms:modified>
</cp:coreProperties>
</file>